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1E0" w:rsidRPr="001A0041" w:rsidRDefault="009B21E0" w:rsidP="00583DFC">
      <w:pPr>
        <w:spacing w:after="0"/>
        <w:rPr>
          <w:rFonts w:cs="B Mitra"/>
        </w:rPr>
      </w:pPr>
    </w:p>
    <w:tbl>
      <w:tblPr>
        <w:tblpPr w:leftFromText="180" w:rightFromText="180" w:horzAnchor="margin" w:tblpXSpec="center" w:tblpY="525"/>
        <w:bidiVisual/>
        <w:tblW w:w="158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2"/>
        <w:gridCol w:w="1105"/>
        <w:gridCol w:w="1105"/>
        <w:gridCol w:w="1146"/>
        <w:gridCol w:w="407"/>
        <w:gridCol w:w="435"/>
        <w:gridCol w:w="549"/>
        <w:gridCol w:w="1357"/>
        <w:gridCol w:w="379"/>
        <w:gridCol w:w="472"/>
        <w:gridCol w:w="739"/>
        <w:gridCol w:w="111"/>
        <w:gridCol w:w="1151"/>
        <w:gridCol w:w="267"/>
        <w:gridCol w:w="996"/>
        <w:gridCol w:w="563"/>
        <w:gridCol w:w="889"/>
        <w:gridCol w:w="6"/>
        <w:gridCol w:w="624"/>
        <w:gridCol w:w="324"/>
        <w:gridCol w:w="1134"/>
        <w:gridCol w:w="567"/>
      </w:tblGrid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4908" w:type="dxa"/>
            <w:gridSpan w:val="4"/>
            <w:vMerge w:val="restart"/>
            <w:tcBorders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1A0041">
              <w:rPr>
                <w:rFonts w:cs="B Mitra" w:hint="cs"/>
                <w:noProof/>
                <w:rtl/>
                <w:lang w:bidi="ar-SA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3" type="#_x0000_t120" style="position:absolute;left:0;text-align:left;margin-left:171.5pt;margin-top:9.55pt;width:48.9pt;height:47.15pt;z-index:251670528" filled="f"/>
              </w:pict>
            </w:r>
          </w:p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1A0041">
              <w:rPr>
                <w:rFonts w:cs="B Mitra" w:hint="cs"/>
                <w:rtl/>
              </w:rPr>
              <w:t xml:space="preserve">                       </w:t>
            </w:r>
            <w:r w:rsidRPr="001A0041">
              <w:rPr>
                <w:rFonts w:cs="B Mitra" w:hint="cs"/>
                <w:rtl/>
              </w:rPr>
              <w:t>نام صاحبكار:</w:t>
            </w:r>
          </w:p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 w:hint="cs"/>
                <w:rtl/>
              </w:rPr>
            </w:pPr>
            <w:r w:rsidRPr="001A0041">
              <w:rPr>
                <w:rFonts w:cs="B Mitra" w:hint="cs"/>
                <w:rtl/>
              </w:rPr>
              <w:t xml:space="preserve">                 </w:t>
            </w:r>
            <w:r w:rsidRPr="001A0041">
              <w:rPr>
                <w:rFonts w:cs="B Mitra" w:hint="cs"/>
                <w:rtl/>
              </w:rPr>
              <w:t>دوره :</w:t>
            </w:r>
          </w:p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 xml:space="preserve">                     </w:t>
            </w:r>
            <w:r w:rsidRPr="001A0041">
              <w:rPr>
                <w:rFonts w:cs="B Mitra" w:hint="cs"/>
                <w:rtl/>
              </w:rPr>
              <w:t>نام حساب :</w:t>
            </w:r>
          </w:p>
        </w:tc>
        <w:tc>
          <w:tcPr>
            <w:tcW w:w="842" w:type="dxa"/>
            <w:gridSpan w:val="2"/>
            <w:vMerge w:val="restart"/>
            <w:tcBorders>
              <w:left w:val="nil"/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ind w:right="40"/>
              <w:rPr>
                <w:rFonts w:cs="B Mitra"/>
                <w:rtl/>
              </w:rPr>
            </w:pPr>
          </w:p>
        </w:tc>
        <w:tc>
          <w:tcPr>
            <w:tcW w:w="8103" w:type="dxa"/>
            <w:gridSpan w:val="13"/>
            <w:vMerge w:val="restart"/>
            <w:tcBorders>
              <w:left w:val="nil"/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  <w:r w:rsidRPr="001A0041">
              <w:rPr>
                <w:rFonts w:cs="B Titr" w:hint="cs"/>
                <w:sz w:val="28"/>
                <w:szCs w:val="28"/>
                <w:rtl/>
              </w:rPr>
              <w:t>جدول خلاصه  وضعيت تايييديه هاي ارسالي</w:t>
            </w:r>
          </w:p>
        </w:tc>
        <w:tc>
          <w:tcPr>
            <w:tcW w:w="2025" w:type="dxa"/>
            <w:gridSpan w:val="3"/>
            <w:tcBorders>
              <w:left w:val="nil"/>
            </w:tcBorders>
            <w:vAlign w:val="bottom"/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</w:tr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908" w:type="dxa"/>
            <w:gridSpan w:val="4"/>
            <w:vMerge/>
            <w:tcBorders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 w:hint="cs"/>
                <w:noProof/>
                <w:rtl/>
                <w:lang w:bidi="ar-SA"/>
              </w:rPr>
            </w:pPr>
          </w:p>
        </w:tc>
        <w:tc>
          <w:tcPr>
            <w:tcW w:w="84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ind w:right="40"/>
              <w:rPr>
                <w:rFonts w:cs="B Mitra"/>
                <w:rtl/>
              </w:rPr>
            </w:pPr>
          </w:p>
        </w:tc>
        <w:tc>
          <w:tcPr>
            <w:tcW w:w="8103" w:type="dxa"/>
            <w:gridSpan w:val="13"/>
            <w:vMerge/>
            <w:tcBorders>
              <w:left w:val="nil"/>
              <w:bottom w:val="nil"/>
              <w:right w:val="sing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2025" w:type="dxa"/>
            <w:gridSpan w:val="3"/>
            <w:tcBorders>
              <w:left w:val="sing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تهيه</w:t>
            </w:r>
          </w:p>
        </w:tc>
      </w:tr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908" w:type="dxa"/>
            <w:gridSpan w:val="4"/>
            <w:vMerge/>
            <w:tcBorders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391" w:type="dxa"/>
            <w:gridSpan w:val="3"/>
            <w:vMerge w:val="restart"/>
            <w:tcBorders>
              <w:top w:val="nil"/>
              <w:lef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736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11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تعداد</w:t>
            </w:r>
          </w:p>
        </w:tc>
        <w:tc>
          <w:tcPr>
            <w:tcW w:w="1262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درصد</w:t>
            </w:r>
          </w:p>
        </w:tc>
        <w:tc>
          <w:tcPr>
            <w:tcW w:w="1263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مبلغ- ريال</w:t>
            </w:r>
          </w:p>
        </w:tc>
        <w:tc>
          <w:tcPr>
            <w:tcW w:w="1452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درصد</w:t>
            </w:r>
          </w:p>
        </w:tc>
        <w:tc>
          <w:tcPr>
            <w:tcW w:w="630" w:type="dxa"/>
            <w:gridSpan w:val="2"/>
            <w:vMerge w:val="restart"/>
            <w:tcBorders>
              <w:top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2025" w:type="dxa"/>
            <w:gridSpan w:val="3"/>
          </w:tcPr>
          <w:p w:rsidR="00FD0193" w:rsidRPr="001A0041" w:rsidRDefault="00FD0193" w:rsidP="00583DFC">
            <w:pPr>
              <w:spacing w:after="0" w:line="240" w:lineRule="auto"/>
              <w:rPr>
                <w:rFonts w:cs="B Mitra" w:hint="cs"/>
                <w:rtl/>
              </w:rPr>
            </w:pPr>
            <w:r w:rsidRPr="001A0041">
              <w:rPr>
                <w:rFonts w:cs="B Mitra" w:hint="cs"/>
                <w:rtl/>
              </w:rPr>
              <w:t>تاريخ</w:t>
            </w:r>
          </w:p>
        </w:tc>
      </w:tr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4908" w:type="dxa"/>
            <w:gridSpan w:val="4"/>
            <w:vMerge/>
            <w:tcBorders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391" w:type="dxa"/>
            <w:gridSpan w:val="3"/>
            <w:vMerge/>
            <w:tcBorders>
              <w:lef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736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كل حساب</w:t>
            </w:r>
          </w:p>
        </w:tc>
        <w:tc>
          <w:tcPr>
            <w:tcW w:w="1211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62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63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52" w:type="dxa"/>
            <w:gridSpan w:val="2"/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630" w:type="dxa"/>
            <w:gridSpan w:val="2"/>
            <w:vMerge/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2025" w:type="dxa"/>
            <w:gridSpan w:val="3"/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بررسي</w:t>
            </w:r>
          </w:p>
        </w:tc>
      </w:tr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4908" w:type="dxa"/>
            <w:gridSpan w:val="4"/>
            <w:vMerge/>
            <w:tcBorders>
              <w:bottom w:val="double" w:sz="4" w:space="0" w:color="auto"/>
              <w:right w:val="nil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391" w:type="dxa"/>
            <w:gridSpan w:val="3"/>
            <w:vMerge/>
            <w:tcBorders>
              <w:left w:val="nil"/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1736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تاييديه‌هاي ارسالي</w:t>
            </w:r>
          </w:p>
        </w:tc>
        <w:tc>
          <w:tcPr>
            <w:tcW w:w="1211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62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263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52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auto"/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 w:rsidRPr="001A0041">
              <w:rPr>
                <w:rFonts w:cs="B Mitra" w:hint="cs"/>
                <w:rtl/>
              </w:rPr>
              <w:t>تاييديه دريافت نشده</w:t>
            </w:r>
          </w:p>
        </w:tc>
      </w:tr>
      <w:tr w:rsidR="00583DFC" w:rsidRPr="001A0041" w:rsidTr="00583DFC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8507" w:type="dxa"/>
            <w:gridSpan w:val="10"/>
            <w:tcBorders>
              <w:top w:val="double" w:sz="4" w:space="0" w:color="auto"/>
            </w:tcBorders>
          </w:tcPr>
          <w:p w:rsidR="00583DFC" w:rsidRPr="001A0041" w:rsidRDefault="00583DFC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تاييديه هاي ارسالي</w:t>
            </w:r>
          </w:p>
        </w:tc>
        <w:tc>
          <w:tcPr>
            <w:tcW w:w="4722" w:type="dxa"/>
            <w:gridSpan w:val="8"/>
            <w:tcBorders>
              <w:top w:val="double" w:sz="4" w:space="0" w:color="auto"/>
            </w:tcBorders>
          </w:tcPr>
          <w:p w:rsidR="00583DFC" w:rsidRPr="001A0041" w:rsidRDefault="00583DFC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پاسخ تاييديه ها ي دريافتي</w:t>
            </w:r>
          </w:p>
        </w:tc>
        <w:tc>
          <w:tcPr>
            <w:tcW w:w="2649" w:type="dxa"/>
            <w:gridSpan w:val="4"/>
            <w:tcBorders>
              <w:top w:val="double" w:sz="4" w:space="0" w:color="auto"/>
            </w:tcBorders>
          </w:tcPr>
          <w:p w:rsidR="00583DFC" w:rsidRPr="001A0041" w:rsidRDefault="00583DFC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اثبات از ساير روش ها</w:t>
            </w:r>
          </w:p>
        </w:tc>
      </w:tr>
      <w:tr w:rsidR="00FD0193" w:rsidRPr="001A0041" w:rsidTr="00583DF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552" w:type="dxa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شماره نامه</w:t>
            </w:r>
          </w:p>
        </w:tc>
        <w:tc>
          <w:tcPr>
            <w:tcW w:w="1105" w:type="dxa"/>
            <w:tcBorders>
              <w:bottom w:val="double" w:sz="4" w:space="0" w:color="auto"/>
            </w:tcBorders>
          </w:tcPr>
          <w:p w:rsidR="00FD0193" w:rsidRDefault="00FD0193" w:rsidP="00583DFC">
            <w:pPr>
              <w:spacing w:after="0"/>
              <w:jc w:val="center"/>
              <w:rPr>
                <w:rFonts w:cs="B Mitra" w:hint="cs"/>
                <w:rtl/>
              </w:rPr>
            </w:pPr>
            <w:r>
              <w:rPr>
                <w:rFonts w:cs="B Mitra" w:hint="cs"/>
                <w:rtl/>
              </w:rPr>
              <w:t>تاريخ</w:t>
            </w:r>
          </w:p>
        </w:tc>
        <w:tc>
          <w:tcPr>
            <w:tcW w:w="1105" w:type="dxa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عطف</w:t>
            </w:r>
          </w:p>
        </w:tc>
        <w:tc>
          <w:tcPr>
            <w:tcW w:w="1553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حساب</w:t>
            </w:r>
          </w:p>
        </w:tc>
        <w:tc>
          <w:tcPr>
            <w:tcW w:w="2341" w:type="dxa"/>
            <w:gridSpan w:val="3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دريافت كننده تاييد</w:t>
            </w:r>
            <w:r w:rsidR="00583DFC">
              <w:rPr>
                <w:rFonts w:cs="B Mitra" w:hint="cs"/>
                <w:rtl/>
              </w:rPr>
              <w:t>يه</w:t>
            </w:r>
          </w:p>
        </w:tc>
        <w:tc>
          <w:tcPr>
            <w:tcW w:w="851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مبلغ ريال</w:t>
            </w: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مبلغ ريال</w:t>
            </w:r>
          </w:p>
        </w:tc>
        <w:tc>
          <w:tcPr>
            <w:tcW w:w="1418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مغايرت قابل قبول</w:t>
            </w:r>
          </w:p>
        </w:tc>
        <w:tc>
          <w:tcPr>
            <w:tcW w:w="1559" w:type="dxa"/>
            <w:gridSpan w:val="2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مغايرت غيرقابل قبول</w:t>
            </w:r>
          </w:p>
        </w:tc>
        <w:tc>
          <w:tcPr>
            <w:tcW w:w="889" w:type="dxa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توضيحات</w:t>
            </w:r>
          </w:p>
        </w:tc>
        <w:tc>
          <w:tcPr>
            <w:tcW w:w="954" w:type="dxa"/>
            <w:gridSpan w:val="3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قابل قبول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غيرقابل قبول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عطف</w:t>
            </w:r>
          </w:p>
        </w:tc>
      </w:tr>
      <w:tr w:rsidR="00583DFC" w:rsidRPr="001A0041" w:rsidTr="00583DFC">
        <w:tblPrEx>
          <w:tblCellMar>
            <w:top w:w="0" w:type="dxa"/>
            <w:bottom w:w="0" w:type="dxa"/>
          </w:tblCellMar>
        </w:tblPrEx>
        <w:trPr>
          <w:trHeight w:val="5038"/>
        </w:trPr>
        <w:tc>
          <w:tcPr>
            <w:tcW w:w="1552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105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105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553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2341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 w:line="240" w:lineRule="auto"/>
              <w:rPr>
                <w:rFonts w:cs="B Mitra"/>
                <w:rtl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889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954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single" w:sz="4" w:space="0" w:color="auto"/>
            </w:tcBorders>
          </w:tcPr>
          <w:p w:rsidR="00FD0193" w:rsidRPr="001A0041" w:rsidRDefault="00FD0193" w:rsidP="00583DFC">
            <w:pPr>
              <w:spacing w:after="0"/>
              <w:rPr>
                <w:rFonts w:cs="B Mitra"/>
                <w:rtl/>
              </w:rPr>
            </w:pPr>
          </w:p>
        </w:tc>
      </w:tr>
      <w:tr w:rsidR="00583DFC" w:rsidRPr="001A0041" w:rsidTr="00583DF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8507" w:type="dxa"/>
            <w:gridSpan w:val="10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جمع: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954" w:type="dxa"/>
            <w:gridSpan w:val="3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83DFC" w:rsidRPr="001A0041" w:rsidRDefault="00583DFC" w:rsidP="00583DFC">
            <w:pPr>
              <w:spacing w:after="0"/>
              <w:rPr>
                <w:rFonts w:cs="B Mitra"/>
                <w:rtl/>
              </w:rPr>
            </w:pPr>
          </w:p>
        </w:tc>
      </w:tr>
    </w:tbl>
    <w:p w:rsidR="002B1359" w:rsidRPr="001A0041" w:rsidRDefault="002B1359" w:rsidP="00583DFC">
      <w:pPr>
        <w:spacing w:after="0"/>
        <w:rPr>
          <w:rFonts w:cs="B Mitra"/>
        </w:rPr>
      </w:pPr>
    </w:p>
    <w:sectPr w:rsidR="002B1359" w:rsidRPr="001A0041" w:rsidSect="009B21E0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21E0"/>
    <w:rsid w:val="001A0041"/>
    <w:rsid w:val="002B1359"/>
    <w:rsid w:val="00583DFC"/>
    <w:rsid w:val="009B21E0"/>
    <w:rsid w:val="00CF5072"/>
    <w:rsid w:val="00FD0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3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givian</dc:creator>
  <cp:lastModifiedBy>givian</cp:lastModifiedBy>
  <cp:revision>1</cp:revision>
  <dcterms:created xsi:type="dcterms:W3CDTF">2011-06-21T11:47:00Z</dcterms:created>
  <dcterms:modified xsi:type="dcterms:W3CDTF">2011-06-21T12:27:00Z</dcterms:modified>
</cp:coreProperties>
</file>