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A519D3" w14:textId="77777777" w:rsidR="00BB1E3B" w:rsidRPr="00AA69BF" w:rsidRDefault="00BB1E3B" w:rsidP="00BB1E3B">
      <w:pPr>
        <w:bidi/>
        <w:rPr>
          <w:rFonts w:ascii="Arial" w:hAnsi="Arial" w:cs="B Titr"/>
          <w:color w:val="auto"/>
          <w:sz w:val="21"/>
          <w:szCs w:val="21"/>
          <w:rtl/>
          <w:lang w:bidi="fa-IR"/>
        </w:rPr>
      </w:pPr>
      <w:r w:rsidRPr="00AA69BF">
        <w:rPr>
          <w:rFonts w:ascii="Arial" w:hAnsi="Arial" w:cs="B Titr" w:hint="cs"/>
          <w:b/>
          <w:bCs/>
          <w:color w:val="auto"/>
          <w:sz w:val="21"/>
          <w:szCs w:val="21"/>
          <w:rtl/>
          <w:lang w:bidi="fa-IR"/>
        </w:rPr>
        <w:t xml:space="preserve">بخش اول : موارد عمومي موجوديها و انبار </w:t>
      </w:r>
    </w:p>
    <w:p w14:paraId="60DC7C08" w14:textId="77777777" w:rsidR="00BB1E3B" w:rsidRPr="003C6BB5" w:rsidRDefault="00BB1E3B" w:rsidP="00BB1E3B">
      <w:pPr>
        <w:bidi/>
        <w:rPr>
          <w:rFonts w:ascii="Arial" w:hAnsi="Arial" w:cs="Nazanin"/>
          <w:color w:val="auto"/>
          <w:sz w:val="21"/>
          <w:szCs w:val="21"/>
          <w:lang w:bidi="fa-IR"/>
        </w:rPr>
      </w:pPr>
    </w:p>
    <w:p w14:paraId="058F2A95" w14:textId="77777777" w:rsidR="00BB1E3B" w:rsidRPr="00EC414A" w:rsidRDefault="00BB1E3B" w:rsidP="00BB1E3B">
      <w:pPr>
        <w:bidi/>
        <w:rPr>
          <w:rFonts w:cs="Nazanin"/>
          <w:b/>
          <w:bCs/>
          <w:color w:val="auto"/>
          <w:sz w:val="24"/>
          <w:szCs w:val="24"/>
          <w:rtl/>
          <w:lang w:bidi="fa-IR"/>
        </w:rPr>
      </w:pPr>
      <w:r w:rsidRPr="003C6BB5">
        <w:rPr>
          <w:rFonts w:ascii="Arial" w:hAnsi="Arial" w:cs="Nazanin" w:hint="cs"/>
          <w:b/>
          <w:bCs/>
          <w:color w:val="auto"/>
          <w:sz w:val="20"/>
          <w:szCs w:val="20"/>
          <w:rtl/>
          <w:lang w:bidi="fa-IR"/>
        </w:rPr>
        <w:t>لازم است در مورد موجوديها و انبار شركت كنترلهايي اعم</w:t>
      </w:r>
      <w:r>
        <w:rPr>
          <w:rFonts w:ascii="Arial" w:hAnsi="Arial" w:cs="Nazanin" w:hint="cs"/>
          <w:b/>
          <w:bCs/>
          <w:color w:val="auto"/>
          <w:sz w:val="20"/>
          <w:szCs w:val="20"/>
          <w:rtl/>
          <w:lang w:bidi="fa-IR"/>
        </w:rPr>
        <w:t>ا</w:t>
      </w:r>
      <w:r w:rsidRPr="003C6BB5">
        <w:rPr>
          <w:rFonts w:ascii="Arial" w:hAnsi="Arial" w:cs="Nazanin" w:hint="cs"/>
          <w:b/>
          <w:bCs/>
          <w:color w:val="auto"/>
          <w:sz w:val="20"/>
          <w:szCs w:val="20"/>
          <w:rtl/>
          <w:lang w:bidi="fa-IR"/>
        </w:rPr>
        <w:t>ل گردد تا بتوان اطمينان حاصل نمود كه :</w:t>
      </w:r>
    </w:p>
    <w:tbl>
      <w:tblPr>
        <w:bidiVisual/>
        <w:tblW w:w="102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97"/>
      </w:tblGrid>
      <w:tr w:rsidR="00BB1E3B" w:rsidRPr="00EC414A" w14:paraId="776D47A8" w14:textId="77777777" w:rsidTr="008A1AB1">
        <w:tc>
          <w:tcPr>
            <w:tcW w:w="10297" w:type="dxa"/>
            <w:vAlign w:val="bottom"/>
          </w:tcPr>
          <w:p w14:paraId="60614A47"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 xml:space="preserve">الف ) كليه موجوديهاي </w:t>
            </w:r>
            <w:r w:rsidRPr="00560C36">
              <w:rPr>
                <w:rFonts w:ascii="Arial" w:hAnsi="Arial" w:cs="B Titr" w:hint="cs"/>
                <w:b/>
                <w:bCs/>
                <w:color w:val="auto"/>
                <w:sz w:val="18"/>
                <w:szCs w:val="18"/>
                <w:u w:val="single"/>
                <w:rtl/>
                <w:lang w:bidi="fa-IR"/>
              </w:rPr>
              <w:t>متعلق</w:t>
            </w:r>
            <w:r w:rsidRPr="0014566A">
              <w:rPr>
                <w:rFonts w:ascii="Arial" w:hAnsi="Arial" w:cs="Nazanin" w:hint="cs"/>
                <w:b/>
                <w:bCs/>
                <w:color w:val="auto"/>
                <w:sz w:val="18"/>
                <w:szCs w:val="18"/>
                <w:rtl/>
                <w:lang w:bidi="fa-IR"/>
              </w:rPr>
              <w:t xml:space="preserve"> به شركت در دفاتر منعكس شده است  .</w:t>
            </w:r>
          </w:p>
          <w:p w14:paraId="0F6B6FD2"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ب ) كليه موجوديها به طور منظم شمارش و با مدارك مربوط مقايسه مي شود .</w:t>
            </w:r>
          </w:p>
          <w:p w14:paraId="27AD7F97"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پ ) اقدامات كافي و مناسب در مورد حفاظت و نگهداري از موجوديها و انبار به عمل آمده است .</w:t>
            </w:r>
          </w:p>
          <w:p w14:paraId="46049574"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ت ) اقلام ناباب كم گردش و معيوب شناسايي و تفكيك شده است .</w:t>
            </w:r>
          </w:p>
          <w:p w14:paraId="38E65590" w14:textId="77777777" w:rsidR="00BB1E3B" w:rsidRPr="006F7994" w:rsidRDefault="00BB1E3B" w:rsidP="008A1AB1">
            <w:pPr>
              <w:bidi/>
              <w:rPr>
                <w:rFonts w:ascii="Arial" w:hAnsi="Arial" w:cs="Nazanin"/>
                <w:color w:val="auto"/>
                <w:sz w:val="20"/>
                <w:szCs w:val="20"/>
                <w:lang w:bidi="fa-IR"/>
              </w:rPr>
            </w:pPr>
            <w:r w:rsidRPr="0014566A">
              <w:rPr>
                <w:rFonts w:ascii="Arial" w:hAnsi="Arial" w:cs="Nazanin" w:hint="cs"/>
                <w:b/>
                <w:bCs/>
                <w:color w:val="auto"/>
                <w:sz w:val="18"/>
                <w:szCs w:val="18"/>
                <w:rtl/>
                <w:lang w:bidi="fa-IR"/>
              </w:rPr>
              <w:t xml:space="preserve">ث ) </w:t>
            </w:r>
            <w:r w:rsidRPr="00560C36">
              <w:rPr>
                <w:rFonts w:ascii="Arial" w:hAnsi="Arial" w:cs="B Titr" w:hint="cs"/>
                <w:b/>
                <w:bCs/>
                <w:color w:val="auto"/>
                <w:sz w:val="18"/>
                <w:szCs w:val="18"/>
                <w:u w:val="single"/>
                <w:rtl/>
                <w:lang w:bidi="fa-IR"/>
              </w:rPr>
              <w:t>ارزشيابي</w:t>
            </w:r>
            <w:r w:rsidRPr="0014566A">
              <w:rPr>
                <w:rFonts w:ascii="Arial" w:hAnsi="Arial" w:cs="Nazanin" w:hint="cs"/>
                <w:b/>
                <w:bCs/>
                <w:color w:val="auto"/>
                <w:sz w:val="18"/>
                <w:szCs w:val="18"/>
                <w:rtl/>
                <w:lang w:bidi="fa-IR"/>
              </w:rPr>
              <w:t xml:space="preserve">  بهاي تمام شده كالاي توليد شده و موجوديها بر اساس استانداردهاي حسابداري ( به طور يكنواخت ) ، به نحو مناسب تعيين شده است .</w:t>
            </w:r>
          </w:p>
        </w:tc>
      </w:tr>
    </w:tbl>
    <w:p w14:paraId="3662E9C6" w14:textId="77777777" w:rsidR="00BB1E3B" w:rsidRDefault="00BB1E3B" w:rsidP="00BB1E3B">
      <w:pPr>
        <w:bidi/>
        <w:ind w:hanging="540"/>
        <w:jc w:val="lowKashida"/>
        <w:rPr>
          <w:rFonts w:cs="Nazanin"/>
          <w:b/>
          <w:bCs/>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0BE4AB4F" w14:textId="77777777" w:rsidTr="008A1AB1">
        <w:tc>
          <w:tcPr>
            <w:tcW w:w="1190" w:type="dxa"/>
            <w:vMerge w:val="restart"/>
            <w:vAlign w:val="center"/>
          </w:tcPr>
          <w:p w14:paraId="0BAF209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5881AAD3"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0183516C"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25D75DE0"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52391259"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7281B99B"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75BA6C96"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14:paraId="3EB5071E" w14:textId="77777777" w:rsidTr="008A1AB1">
        <w:trPr>
          <w:cantSplit/>
          <w:trHeight w:val="815"/>
        </w:trPr>
        <w:tc>
          <w:tcPr>
            <w:tcW w:w="1190" w:type="dxa"/>
            <w:vMerge/>
          </w:tcPr>
          <w:p w14:paraId="5E8CB011" w14:textId="77777777" w:rsidR="00BB1E3B" w:rsidRDefault="00BB1E3B" w:rsidP="008A1AB1">
            <w:pPr>
              <w:bidi/>
              <w:jc w:val="lowKashida"/>
              <w:rPr>
                <w:rFonts w:cs="Nazanin"/>
                <w:sz w:val="20"/>
                <w:szCs w:val="20"/>
                <w:rtl/>
                <w:lang w:bidi="fa-IR"/>
              </w:rPr>
            </w:pPr>
          </w:p>
        </w:tc>
        <w:tc>
          <w:tcPr>
            <w:tcW w:w="426" w:type="dxa"/>
            <w:vMerge/>
          </w:tcPr>
          <w:p w14:paraId="564B691F" w14:textId="77777777" w:rsidR="00BB1E3B" w:rsidRDefault="00BB1E3B" w:rsidP="008A1AB1">
            <w:pPr>
              <w:bidi/>
              <w:jc w:val="lowKashida"/>
              <w:rPr>
                <w:rFonts w:cs="Nazanin"/>
                <w:sz w:val="20"/>
                <w:szCs w:val="20"/>
                <w:rtl/>
                <w:lang w:bidi="fa-IR"/>
              </w:rPr>
            </w:pPr>
          </w:p>
        </w:tc>
        <w:tc>
          <w:tcPr>
            <w:tcW w:w="425" w:type="dxa"/>
            <w:vMerge/>
          </w:tcPr>
          <w:p w14:paraId="260CA826" w14:textId="77777777" w:rsidR="00BB1E3B" w:rsidRDefault="00BB1E3B" w:rsidP="008A1AB1">
            <w:pPr>
              <w:bidi/>
              <w:jc w:val="lowKashida"/>
              <w:rPr>
                <w:rFonts w:cs="Nazanin"/>
                <w:sz w:val="20"/>
                <w:szCs w:val="20"/>
                <w:rtl/>
                <w:lang w:bidi="fa-IR"/>
              </w:rPr>
            </w:pPr>
          </w:p>
        </w:tc>
        <w:tc>
          <w:tcPr>
            <w:tcW w:w="3827" w:type="dxa"/>
            <w:vMerge/>
          </w:tcPr>
          <w:p w14:paraId="4E9B8422" w14:textId="77777777" w:rsidR="00BB1E3B" w:rsidRPr="00630CC7" w:rsidRDefault="00BB1E3B" w:rsidP="008A1AB1">
            <w:pPr>
              <w:bidi/>
              <w:jc w:val="lowKashida"/>
              <w:rPr>
                <w:rFonts w:cs="Nazanin"/>
                <w:sz w:val="20"/>
                <w:szCs w:val="20"/>
                <w:rtl/>
                <w:lang w:bidi="fa-IR"/>
              </w:rPr>
            </w:pPr>
          </w:p>
        </w:tc>
        <w:tc>
          <w:tcPr>
            <w:tcW w:w="992" w:type="dxa"/>
            <w:vAlign w:val="center"/>
          </w:tcPr>
          <w:p w14:paraId="3F28ED62"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2027AB0F"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2CDA2BDA"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48D11606"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1846B721"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6BEC2362"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5D1661DB" w14:textId="77777777" w:rsidR="00BB1E3B" w:rsidRPr="0012291F" w:rsidRDefault="00BB1E3B" w:rsidP="008A1AB1">
            <w:pPr>
              <w:bidi/>
              <w:jc w:val="lowKashida"/>
              <w:rPr>
                <w:rFonts w:cs="Nazanin"/>
                <w:b/>
                <w:bCs/>
                <w:color w:val="auto"/>
                <w:sz w:val="16"/>
                <w:szCs w:val="16"/>
                <w:rtl/>
                <w:lang w:bidi="fa-IR"/>
              </w:rPr>
            </w:pPr>
          </w:p>
        </w:tc>
      </w:tr>
      <w:tr w:rsidR="00BB1E3B" w14:paraId="2051EA22" w14:textId="77777777" w:rsidTr="008A1AB1">
        <w:tc>
          <w:tcPr>
            <w:tcW w:w="10229" w:type="dxa"/>
            <w:gridSpan w:val="11"/>
          </w:tcPr>
          <w:p w14:paraId="41DEEDB4" w14:textId="77777777" w:rsidR="00BB1E3B" w:rsidRPr="0014566A" w:rsidRDefault="00BB1E3B" w:rsidP="008A1AB1">
            <w:pPr>
              <w:bidi/>
              <w:ind w:left="2160"/>
              <w:jc w:val="lowKashida"/>
              <w:rPr>
                <w:rFonts w:cs="Nazanin"/>
                <w:b/>
                <w:bCs/>
                <w:sz w:val="18"/>
                <w:szCs w:val="18"/>
                <w:rtl/>
                <w:lang w:bidi="fa-IR"/>
              </w:rPr>
            </w:pPr>
            <w:r w:rsidRPr="0014566A">
              <w:rPr>
                <w:rFonts w:ascii="Arial" w:hAnsi="Arial" w:cs="Nazanin" w:hint="cs"/>
                <w:b/>
                <w:bCs/>
                <w:color w:val="auto"/>
                <w:sz w:val="18"/>
                <w:szCs w:val="18"/>
                <w:rtl/>
                <w:lang w:bidi="fa-IR"/>
              </w:rPr>
              <w:t>ثبت و تفكيك موجودي كالا</w:t>
            </w:r>
          </w:p>
        </w:tc>
      </w:tr>
      <w:tr w:rsidR="00BB1E3B" w14:paraId="120A01F0" w14:textId="77777777" w:rsidTr="00B16BBF">
        <w:tc>
          <w:tcPr>
            <w:tcW w:w="1190" w:type="dxa"/>
            <w:vMerge w:val="restart"/>
            <w:vAlign w:val="center"/>
          </w:tcPr>
          <w:p w14:paraId="018FE8BB" w14:textId="77777777" w:rsidR="00BB1E3B" w:rsidRPr="003C6BB5" w:rsidRDefault="00BB1E3B" w:rsidP="00B16BBF">
            <w:pPr>
              <w:bidi/>
              <w:jc w:val="center"/>
              <w:rPr>
                <w:rFonts w:cs="Nazanin"/>
                <w:b/>
                <w:bCs/>
                <w:sz w:val="18"/>
                <w:szCs w:val="18"/>
                <w:rtl/>
                <w:lang w:bidi="fa-IR"/>
              </w:rPr>
            </w:pPr>
            <w:r w:rsidRPr="003C6BB5">
              <w:rPr>
                <w:rFonts w:ascii="Arial" w:hAnsi="Arial" w:cs="Nazanin" w:hint="cs"/>
                <w:b/>
                <w:bCs/>
                <w:color w:val="auto"/>
                <w:sz w:val="18"/>
                <w:szCs w:val="18"/>
                <w:rtl/>
                <w:lang w:bidi="fa-IR"/>
              </w:rPr>
              <w:t>ثبت نادرست در حسابها</w:t>
            </w:r>
          </w:p>
        </w:tc>
        <w:tc>
          <w:tcPr>
            <w:tcW w:w="426" w:type="dxa"/>
            <w:shd w:val="clear" w:color="auto" w:fill="auto"/>
            <w:vAlign w:val="center"/>
          </w:tcPr>
          <w:p w14:paraId="08E00143" w14:textId="77777777" w:rsidR="00BB1E3B" w:rsidRPr="00650DE7" w:rsidRDefault="00BB1E3B" w:rsidP="008A1AB1">
            <w:pPr>
              <w:bidi/>
              <w:jc w:val="center"/>
              <w:rPr>
                <w:rFonts w:cs="Nazanin"/>
                <w:b/>
                <w:bCs/>
                <w:color w:val="auto"/>
                <w:sz w:val="18"/>
                <w:szCs w:val="18"/>
                <w:rtl/>
                <w:lang w:bidi="fa-IR"/>
              </w:rPr>
            </w:pPr>
            <w:r w:rsidRPr="00650DE7">
              <w:rPr>
                <w:rFonts w:cs="Nazanin" w:hint="cs"/>
                <w:b/>
                <w:bCs/>
                <w:color w:val="auto"/>
                <w:sz w:val="18"/>
                <w:szCs w:val="18"/>
                <w:rtl/>
                <w:lang w:bidi="fa-IR"/>
              </w:rPr>
              <w:t>اف</w:t>
            </w:r>
          </w:p>
        </w:tc>
        <w:tc>
          <w:tcPr>
            <w:tcW w:w="425" w:type="dxa"/>
            <w:shd w:val="clear" w:color="auto" w:fill="auto"/>
            <w:vAlign w:val="center"/>
          </w:tcPr>
          <w:p w14:paraId="149D2B14" w14:textId="77777777" w:rsidR="00BB1E3B" w:rsidRPr="00650DE7" w:rsidRDefault="00BB1E3B" w:rsidP="008A1AB1">
            <w:pPr>
              <w:bidi/>
              <w:jc w:val="center"/>
              <w:rPr>
                <w:rFonts w:cs="Nazanin"/>
                <w:b/>
                <w:bCs/>
                <w:color w:val="auto"/>
                <w:sz w:val="18"/>
                <w:szCs w:val="18"/>
                <w:rtl/>
                <w:lang w:bidi="fa-IR"/>
              </w:rPr>
            </w:pPr>
            <w:r w:rsidRPr="00650DE7">
              <w:rPr>
                <w:rFonts w:cs="Nazanin" w:hint="cs"/>
                <w:b/>
                <w:bCs/>
                <w:color w:val="auto"/>
                <w:sz w:val="18"/>
                <w:szCs w:val="18"/>
                <w:rtl/>
                <w:lang w:bidi="fa-IR"/>
              </w:rPr>
              <w:t>پ</w:t>
            </w:r>
          </w:p>
        </w:tc>
        <w:tc>
          <w:tcPr>
            <w:tcW w:w="3827" w:type="dxa"/>
            <w:vAlign w:val="bottom"/>
          </w:tcPr>
          <w:p w14:paraId="6C8A6508"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1-1- در مورد هر يك از گروههاي عمده موجودي </w:t>
            </w:r>
            <w:r>
              <w:rPr>
                <w:rFonts w:ascii="Arial" w:hAnsi="Arial" w:cs="Nazanin" w:hint="cs"/>
                <w:color w:val="auto"/>
                <w:sz w:val="20"/>
                <w:szCs w:val="20"/>
                <w:rtl/>
                <w:lang w:bidi="fa-IR"/>
              </w:rPr>
              <w:t>ك</w:t>
            </w:r>
            <w:r w:rsidRPr="006F7994">
              <w:rPr>
                <w:rFonts w:ascii="Arial" w:hAnsi="Arial" w:cs="Nazanin" w:hint="cs"/>
                <w:color w:val="auto"/>
                <w:sz w:val="20"/>
                <w:szCs w:val="20"/>
                <w:rtl/>
                <w:lang w:bidi="fa-IR"/>
              </w:rPr>
              <w:t>الا</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كالاي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در را</w:t>
            </w:r>
            <w:r>
              <w:rPr>
                <w:rFonts w:ascii="Arial" w:hAnsi="Arial" w:cs="Nazanin" w:hint="cs"/>
                <w:color w:val="auto"/>
                <w:sz w:val="20"/>
                <w:szCs w:val="20"/>
                <w:rtl/>
                <w:lang w:bidi="fa-IR"/>
              </w:rPr>
              <w:t>ه</w:t>
            </w:r>
            <w:r w:rsidRPr="006F7994">
              <w:rPr>
                <w:rFonts w:ascii="Arial" w:hAnsi="Arial" w:cs="Nazanin" w:hint="cs"/>
                <w:color w:val="auto"/>
                <w:sz w:val="20"/>
                <w:szCs w:val="20"/>
                <w:rtl/>
                <w:lang w:bidi="fa-IR"/>
              </w:rPr>
              <w:t xml:space="preserve">، لوازم يدكي، مواد اوليه، ساير </w:t>
            </w:r>
            <w:r w:rsidRPr="008A1AB1">
              <w:rPr>
                <w:rFonts w:ascii="Arial" w:hAnsi="Arial" w:cs="Nazanin" w:hint="cs"/>
                <w:color w:val="auto"/>
                <w:sz w:val="20"/>
                <w:szCs w:val="20"/>
                <w:rtl/>
                <w:lang w:bidi="fa-IR"/>
              </w:rPr>
              <w:t>موجوديها</w:t>
            </w:r>
            <w:r w:rsidR="008A1AB1" w:rsidRPr="006F7994">
              <w:rPr>
                <w:rFonts w:ascii="Arial" w:hAnsi="Arial" w:cs="Nazanin" w:hint="cs"/>
                <w:color w:val="auto"/>
                <w:sz w:val="20"/>
                <w:szCs w:val="20"/>
                <w:rtl/>
                <w:lang w:bidi="fa-IR"/>
              </w:rPr>
              <w:t xml:space="preserve"> </w:t>
            </w:r>
            <w:r w:rsidR="008A1AB1" w:rsidRPr="003E6963">
              <w:rPr>
                <w:rFonts w:ascii="Arial" w:hAnsi="Arial" w:cs="Nazanin" w:hint="cs"/>
                <w:color w:val="auto"/>
                <w:sz w:val="20"/>
                <w:szCs w:val="20"/>
                <w:highlight w:val="yellow"/>
                <w:rtl/>
                <w:lang w:bidi="fa-IR"/>
              </w:rPr>
              <w:t>(استفاده شرکت از روش نگهداری دائمی موجودی کالا)</w:t>
            </w:r>
            <w:r w:rsidR="008A1AB1">
              <w:rPr>
                <w:rFonts w:ascii="Arial" w:hAnsi="Arial" w:cs="Nazanin" w:hint="cs"/>
                <w:color w:val="auto"/>
                <w:sz w:val="20"/>
                <w:szCs w:val="20"/>
                <w:rtl/>
                <w:lang w:bidi="fa-IR"/>
              </w:rPr>
              <w:t xml:space="preserve"> </w:t>
            </w:r>
            <w:r w:rsidR="008A1AB1" w:rsidRPr="006F7994">
              <w:rPr>
                <w:rFonts w:ascii="Arial" w:hAnsi="Arial" w:cs="Nazanin" w:hint="cs"/>
                <w:color w:val="auto"/>
                <w:sz w:val="20"/>
                <w:szCs w:val="20"/>
                <w:rtl/>
                <w:lang w:bidi="fa-IR"/>
              </w:rPr>
              <w:t>و كالاي در جريان ساخت</w:t>
            </w:r>
            <w:r w:rsidR="008A1AB1">
              <w:rPr>
                <w:rFonts w:ascii="Arial" w:hAnsi="Arial" w:cs="Nazanin" w:hint="cs"/>
                <w:color w:val="auto"/>
                <w:sz w:val="20"/>
                <w:szCs w:val="20"/>
                <w:rtl/>
                <w:lang w:bidi="fa-IR"/>
              </w:rPr>
              <w:t xml:space="preserve"> </w:t>
            </w:r>
            <w:r w:rsidR="008A1AB1" w:rsidRPr="006F7994">
              <w:rPr>
                <w:rFonts w:ascii="Arial" w:hAnsi="Arial" w:cs="Nazanin" w:hint="cs"/>
                <w:color w:val="auto"/>
                <w:sz w:val="20"/>
                <w:szCs w:val="20"/>
                <w:rtl/>
                <w:lang w:bidi="fa-IR"/>
              </w:rPr>
              <w:t>،كالاي</w:t>
            </w:r>
            <w:r w:rsidR="008A1AB1">
              <w:rPr>
                <w:rFonts w:ascii="Arial" w:hAnsi="Arial" w:cs="Nazanin" w:hint="cs"/>
                <w:color w:val="auto"/>
                <w:sz w:val="20"/>
                <w:szCs w:val="20"/>
                <w:rtl/>
                <w:lang w:bidi="fa-IR"/>
              </w:rPr>
              <w:t xml:space="preserve"> </w:t>
            </w:r>
            <w:r w:rsidR="008A1AB1" w:rsidRPr="006F7994">
              <w:rPr>
                <w:rFonts w:ascii="Arial" w:hAnsi="Arial" w:cs="Nazanin" w:hint="cs"/>
                <w:color w:val="auto"/>
                <w:sz w:val="20"/>
                <w:szCs w:val="20"/>
                <w:rtl/>
                <w:lang w:bidi="fa-IR"/>
              </w:rPr>
              <w:t>ساخته شده</w:t>
            </w:r>
            <w:r w:rsidRPr="008A1AB1">
              <w:rPr>
                <w:rFonts w:ascii="Arial" w:hAnsi="Arial" w:cs="Nazanin" w:hint="cs"/>
                <w:color w:val="auto"/>
                <w:sz w:val="20"/>
                <w:szCs w:val="20"/>
                <w:rtl/>
                <w:lang w:bidi="fa-IR"/>
              </w:rPr>
              <w:t xml:space="preserve"> ،حسابهاي كنترلي مناسبي شامل كليه نقل و انتقالات نگهداري ميشود.</w:t>
            </w:r>
            <w:r w:rsidR="008A1AB1">
              <w:rPr>
                <w:rFonts w:ascii="Arial" w:hAnsi="Arial" w:cs="Nazanin" w:hint="cs"/>
                <w:color w:val="auto"/>
                <w:sz w:val="20"/>
                <w:szCs w:val="20"/>
                <w:rtl/>
                <w:lang w:bidi="fa-IR"/>
              </w:rPr>
              <w:t xml:space="preserve"> </w:t>
            </w:r>
          </w:p>
        </w:tc>
        <w:tc>
          <w:tcPr>
            <w:tcW w:w="992" w:type="dxa"/>
          </w:tcPr>
          <w:p w14:paraId="1452E666" w14:textId="77777777" w:rsidR="00BB1E3B" w:rsidRPr="00630CC7" w:rsidRDefault="00BB1E3B" w:rsidP="008A1AB1">
            <w:pPr>
              <w:bidi/>
              <w:jc w:val="lowKashida"/>
              <w:rPr>
                <w:rFonts w:cs="Nazanin"/>
                <w:sz w:val="20"/>
                <w:szCs w:val="20"/>
                <w:rtl/>
                <w:lang w:bidi="fa-IR"/>
              </w:rPr>
            </w:pPr>
          </w:p>
        </w:tc>
        <w:tc>
          <w:tcPr>
            <w:tcW w:w="426" w:type="dxa"/>
          </w:tcPr>
          <w:p w14:paraId="4B5D83F0"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5D9B6075"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2CD05347" w14:textId="77777777" w:rsidR="00BB1E3B" w:rsidRPr="00630CC7" w:rsidRDefault="00BB1E3B" w:rsidP="008A1AB1">
            <w:pPr>
              <w:bidi/>
              <w:jc w:val="lowKashida"/>
              <w:rPr>
                <w:rFonts w:cs="Nazanin"/>
                <w:sz w:val="20"/>
                <w:szCs w:val="20"/>
                <w:rtl/>
                <w:lang w:bidi="fa-IR"/>
              </w:rPr>
            </w:pPr>
          </w:p>
        </w:tc>
        <w:tc>
          <w:tcPr>
            <w:tcW w:w="425" w:type="dxa"/>
          </w:tcPr>
          <w:p w14:paraId="4F179E6A" w14:textId="77777777" w:rsidR="00BB1E3B" w:rsidRPr="00630CC7" w:rsidRDefault="00BB1E3B" w:rsidP="008A1AB1">
            <w:pPr>
              <w:bidi/>
              <w:jc w:val="lowKashida"/>
              <w:rPr>
                <w:rFonts w:cs="Nazanin"/>
                <w:sz w:val="20"/>
                <w:szCs w:val="20"/>
                <w:rtl/>
                <w:lang w:bidi="fa-IR"/>
              </w:rPr>
            </w:pPr>
          </w:p>
        </w:tc>
        <w:tc>
          <w:tcPr>
            <w:tcW w:w="426" w:type="dxa"/>
          </w:tcPr>
          <w:p w14:paraId="58251742" w14:textId="77777777" w:rsidR="00BB1E3B" w:rsidRPr="00630CC7" w:rsidRDefault="00BB1E3B" w:rsidP="008A1AB1">
            <w:pPr>
              <w:bidi/>
              <w:jc w:val="lowKashida"/>
              <w:rPr>
                <w:rFonts w:cs="Nazanin"/>
                <w:sz w:val="20"/>
                <w:szCs w:val="20"/>
                <w:rtl/>
                <w:lang w:bidi="fa-IR"/>
              </w:rPr>
            </w:pPr>
          </w:p>
        </w:tc>
        <w:tc>
          <w:tcPr>
            <w:tcW w:w="675" w:type="dxa"/>
          </w:tcPr>
          <w:p w14:paraId="21FA1525" w14:textId="77777777" w:rsidR="00BB1E3B" w:rsidRPr="00630CC7" w:rsidRDefault="00BB1E3B" w:rsidP="008A1AB1">
            <w:pPr>
              <w:bidi/>
              <w:jc w:val="lowKashida"/>
              <w:rPr>
                <w:rFonts w:cs="Nazanin"/>
                <w:sz w:val="20"/>
                <w:szCs w:val="20"/>
                <w:rtl/>
                <w:lang w:bidi="fa-IR"/>
              </w:rPr>
            </w:pPr>
          </w:p>
        </w:tc>
      </w:tr>
      <w:tr w:rsidR="00BB1E3B" w:rsidRPr="00630CC7" w14:paraId="2236863E" w14:textId="77777777" w:rsidTr="008A1AB1">
        <w:tc>
          <w:tcPr>
            <w:tcW w:w="1190" w:type="dxa"/>
            <w:vMerge/>
          </w:tcPr>
          <w:p w14:paraId="24F91155" w14:textId="77777777" w:rsidR="00BB1E3B" w:rsidRPr="00A733D6" w:rsidRDefault="00BB1E3B" w:rsidP="008A1AB1">
            <w:pPr>
              <w:bidi/>
              <w:jc w:val="lowKashida"/>
              <w:rPr>
                <w:rFonts w:cs="Nazanin"/>
                <w:sz w:val="22"/>
                <w:szCs w:val="22"/>
                <w:rtl/>
                <w:lang w:bidi="fa-IR"/>
              </w:rPr>
            </w:pPr>
          </w:p>
        </w:tc>
        <w:tc>
          <w:tcPr>
            <w:tcW w:w="426" w:type="dxa"/>
            <w:shd w:val="clear" w:color="auto" w:fill="auto"/>
            <w:vAlign w:val="center"/>
          </w:tcPr>
          <w:p w14:paraId="021AA5C0" w14:textId="77777777" w:rsidR="00BB1E3B" w:rsidRPr="00650DE7" w:rsidRDefault="00BB1E3B" w:rsidP="008A1AB1">
            <w:pPr>
              <w:bidi/>
              <w:jc w:val="center"/>
              <w:rPr>
                <w:rFonts w:cs="Nazanin"/>
                <w:color w:val="auto"/>
                <w:sz w:val="18"/>
                <w:szCs w:val="18"/>
                <w:rtl/>
                <w:lang w:bidi="fa-IR"/>
              </w:rPr>
            </w:pPr>
            <w:r w:rsidRPr="00650DE7">
              <w:rPr>
                <w:rFonts w:cs="Nazanin" w:hint="cs"/>
                <w:color w:val="auto"/>
                <w:sz w:val="18"/>
                <w:szCs w:val="18"/>
                <w:rtl/>
                <w:lang w:bidi="fa-IR"/>
              </w:rPr>
              <w:t>اف</w:t>
            </w:r>
          </w:p>
        </w:tc>
        <w:tc>
          <w:tcPr>
            <w:tcW w:w="425" w:type="dxa"/>
            <w:shd w:val="clear" w:color="auto" w:fill="auto"/>
            <w:vAlign w:val="center"/>
          </w:tcPr>
          <w:p w14:paraId="53556F3F" w14:textId="77777777" w:rsidR="00BB1E3B" w:rsidRPr="00650DE7" w:rsidRDefault="00BB1E3B" w:rsidP="008A1AB1">
            <w:pPr>
              <w:bidi/>
              <w:jc w:val="center"/>
              <w:rPr>
                <w:rFonts w:cs="Nazanin"/>
                <w:color w:val="auto"/>
                <w:sz w:val="18"/>
                <w:szCs w:val="18"/>
                <w:rtl/>
                <w:lang w:bidi="fa-IR"/>
              </w:rPr>
            </w:pPr>
            <w:r w:rsidRPr="00650DE7">
              <w:rPr>
                <w:rFonts w:cs="Nazanin" w:hint="cs"/>
                <w:color w:val="auto"/>
                <w:sz w:val="18"/>
                <w:szCs w:val="18"/>
                <w:rtl/>
                <w:lang w:bidi="fa-IR"/>
              </w:rPr>
              <w:t>پ</w:t>
            </w:r>
          </w:p>
        </w:tc>
        <w:tc>
          <w:tcPr>
            <w:tcW w:w="3827" w:type="dxa"/>
            <w:vAlign w:val="bottom"/>
          </w:tcPr>
          <w:p w14:paraId="0F999C15"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2-1- در مورد اقلام تشكيل دهنده هر يك از حسابهاي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كنترل ،دفتر و يا كارت معين نگهداري مي شود </w:t>
            </w:r>
            <w:r w:rsidRPr="003E6963">
              <w:rPr>
                <w:rFonts w:ascii="Arial" w:hAnsi="Arial" w:cs="B Nazanin" w:hint="cs"/>
                <w:color w:val="auto"/>
                <w:sz w:val="20"/>
                <w:szCs w:val="20"/>
                <w:rtl/>
                <w:lang w:bidi="fa-IR"/>
              </w:rPr>
              <w:t>.</w:t>
            </w:r>
            <w:r w:rsidR="008A1AB1" w:rsidRPr="003E6963">
              <w:rPr>
                <w:rFonts w:ascii="Arial" w:hAnsi="Arial" w:cs="B Nazanin" w:hint="cs"/>
                <w:color w:val="auto"/>
                <w:sz w:val="20"/>
                <w:szCs w:val="20"/>
                <w:highlight w:val="yellow"/>
                <w:rtl/>
                <w:lang w:bidi="fa-IR"/>
              </w:rPr>
              <w:t>( در صورت وجود سیستم حسابداری مناسب وجود گزارش معین و تفضیل</w:t>
            </w:r>
            <w:r w:rsidR="003E6963" w:rsidRPr="003E6963">
              <w:rPr>
                <w:rFonts w:ascii="Arial" w:hAnsi="Arial" w:cs="B Nazanin" w:hint="cs"/>
                <w:color w:val="auto"/>
                <w:sz w:val="20"/>
                <w:szCs w:val="20"/>
                <w:highlight w:val="yellow"/>
                <w:rtl/>
                <w:lang w:bidi="fa-IR"/>
              </w:rPr>
              <w:t xml:space="preserve"> </w:t>
            </w:r>
            <w:r w:rsidR="008A1AB1" w:rsidRPr="003E6963">
              <w:rPr>
                <w:rFonts w:ascii="Arial" w:hAnsi="Arial" w:cs="B Nazanin" w:hint="cs"/>
                <w:color w:val="auto"/>
                <w:sz w:val="20"/>
                <w:szCs w:val="20"/>
                <w:highlight w:val="yellow"/>
                <w:rtl/>
                <w:lang w:bidi="fa-IR"/>
              </w:rPr>
              <w:t xml:space="preserve"> مناسب است.)</w:t>
            </w:r>
          </w:p>
        </w:tc>
        <w:tc>
          <w:tcPr>
            <w:tcW w:w="992" w:type="dxa"/>
          </w:tcPr>
          <w:p w14:paraId="13059418" w14:textId="77777777" w:rsidR="00BB1E3B" w:rsidRPr="00630CC7" w:rsidRDefault="00BB1E3B" w:rsidP="008A1AB1">
            <w:pPr>
              <w:bidi/>
              <w:jc w:val="lowKashida"/>
              <w:rPr>
                <w:rFonts w:cs="Nazanin"/>
                <w:sz w:val="20"/>
                <w:szCs w:val="20"/>
                <w:rtl/>
                <w:lang w:bidi="fa-IR"/>
              </w:rPr>
            </w:pPr>
          </w:p>
        </w:tc>
        <w:tc>
          <w:tcPr>
            <w:tcW w:w="426" w:type="dxa"/>
          </w:tcPr>
          <w:p w14:paraId="580F149D"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5596B834"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122595AF" w14:textId="77777777" w:rsidR="00BB1E3B" w:rsidRPr="00630CC7" w:rsidRDefault="00BB1E3B" w:rsidP="008A1AB1">
            <w:pPr>
              <w:bidi/>
              <w:jc w:val="lowKashida"/>
              <w:rPr>
                <w:rFonts w:cs="Nazanin"/>
                <w:sz w:val="20"/>
                <w:szCs w:val="20"/>
                <w:rtl/>
                <w:lang w:bidi="fa-IR"/>
              </w:rPr>
            </w:pPr>
          </w:p>
        </w:tc>
        <w:tc>
          <w:tcPr>
            <w:tcW w:w="425" w:type="dxa"/>
          </w:tcPr>
          <w:p w14:paraId="46EC188A" w14:textId="77777777" w:rsidR="00BB1E3B" w:rsidRPr="00630CC7" w:rsidRDefault="00BB1E3B" w:rsidP="008A1AB1">
            <w:pPr>
              <w:bidi/>
              <w:jc w:val="lowKashida"/>
              <w:rPr>
                <w:rFonts w:cs="Nazanin"/>
                <w:sz w:val="20"/>
                <w:szCs w:val="20"/>
                <w:rtl/>
                <w:lang w:bidi="fa-IR"/>
              </w:rPr>
            </w:pPr>
          </w:p>
        </w:tc>
        <w:tc>
          <w:tcPr>
            <w:tcW w:w="426" w:type="dxa"/>
          </w:tcPr>
          <w:p w14:paraId="6A764849" w14:textId="77777777" w:rsidR="00BB1E3B" w:rsidRPr="00630CC7" w:rsidRDefault="00BB1E3B" w:rsidP="008A1AB1">
            <w:pPr>
              <w:bidi/>
              <w:jc w:val="lowKashida"/>
              <w:rPr>
                <w:rFonts w:cs="Nazanin"/>
                <w:sz w:val="20"/>
                <w:szCs w:val="20"/>
                <w:rtl/>
                <w:lang w:bidi="fa-IR"/>
              </w:rPr>
            </w:pPr>
          </w:p>
        </w:tc>
        <w:tc>
          <w:tcPr>
            <w:tcW w:w="675" w:type="dxa"/>
          </w:tcPr>
          <w:p w14:paraId="56C016C6" w14:textId="77777777" w:rsidR="00BB1E3B" w:rsidRPr="00630CC7" w:rsidRDefault="00BB1E3B" w:rsidP="008A1AB1">
            <w:pPr>
              <w:bidi/>
              <w:jc w:val="lowKashida"/>
              <w:rPr>
                <w:rFonts w:cs="Nazanin"/>
                <w:sz w:val="20"/>
                <w:szCs w:val="20"/>
                <w:rtl/>
                <w:lang w:bidi="fa-IR"/>
              </w:rPr>
            </w:pPr>
          </w:p>
        </w:tc>
      </w:tr>
      <w:tr w:rsidR="00BB1E3B" w:rsidRPr="00630CC7" w14:paraId="597F4412" w14:textId="77777777" w:rsidTr="008A1AB1">
        <w:tc>
          <w:tcPr>
            <w:tcW w:w="1190" w:type="dxa"/>
            <w:vMerge/>
          </w:tcPr>
          <w:p w14:paraId="20C8C9F9" w14:textId="77777777" w:rsidR="00BB1E3B" w:rsidRPr="00A733D6" w:rsidRDefault="00BB1E3B" w:rsidP="008A1AB1">
            <w:pPr>
              <w:bidi/>
              <w:jc w:val="lowKashida"/>
              <w:rPr>
                <w:rFonts w:cs="Nazanin"/>
                <w:sz w:val="22"/>
                <w:szCs w:val="22"/>
                <w:rtl/>
                <w:lang w:bidi="fa-IR"/>
              </w:rPr>
            </w:pPr>
          </w:p>
        </w:tc>
        <w:tc>
          <w:tcPr>
            <w:tcW w:w="426" w:type="dxa"/>
            <w:shd w:val="clear" w:color="auto" w:fill="auto"/>
            <w:vAlign w:val="center"/>
          </w:tcPr>
          <w:p w14:paraId="51F919F1" w14:textId="77777777" w:rsidR="00BB1E3B" w:rsidRPr="00650DE7" w:rsidRDefault="00BB1E3B" w:rsidP="008A1AB1">
            <w:pPr>
              <w:bidi/>
              <w:jc w:val="center"/>
              <w:rPr>
                <w:rFonts w:cs="Nazanin"/>
                <w:color w:val="auto"/>
                <w:sz w:val="18"/>
                <w:szCs w:val="18"/>
                <w:rtl/>
                <w:lang w:bidi="fa-IR"/>
              </w:rPr>
            </w:pPr>
            <w:r w:rsidRPr="00650DE7">
              <w:rPr>
                <w:rFonts w:cs="Nazanin" w:hint="cs"/>
                <w:color w:val="auto"/>
                <w:sz w:val="18"/>
                <w:szCs w:val="18"/>
                <w:rtl/>
                <w:lang w:bidi="fa-IR"/>
              </w:rPr>
              <w:t>اف</w:t>
            </w:r>
          </w:p>
        </w:tc>
        <w:tc>
          <w:tcPr>
            <w:tcW w:w="425" w:type="dxa"/>
            <w:shd w:val="clear" w:color="auto" w:fill="auto"/>
            <w:vAlign w:val="center"/>
          </w:tcPr>
          <w:p w14:paraId="5C650D23" w14:textId="77777777" w:rsidR="00BB1E3B" w:rsidRPr="00650DE7" w:rsidRDefault="00BB1E3B" w:rsidP="008A1AB1">
            <w:pPr>
              <w:bidi/>
              <w:jc w:val="center"/>
              <w:rPr>
                <w:rFonts w:cs="Nazanin"/>
                <w:color w:val="auto"/>
                <w:sz w:val="18"/>
                <w:szCs w:val="18"/>
                <w:rtl/>
                <w:lang w:bidi="fa-IR"/>
              </w:rPr>
            </w:pPr>
            <w:r w:rsidRPr="00650DE7">
              <w:rPr>
                <w:rFonts w:cs="Nazanin" w:hint="cs"/>
                <w:color w:val="auto"/>
                <w:sz w:val="18"/>
                <w:szCs w:val="18"/>
                <w:rtl/>
                <w:lang w:bidi="fa-IR"/>
              </w:rPr>
              <w:t>پ</w:t>
            </w:r>
          </w:p>
        </w:tc>
        <w:tc>
          <w:tcPr>
            <w:tcW w:w="3827" w:type="dxa"/>
            <w:vAlign w:val="bottom"/>
          </w:tcPr>
          <w:p w14:paraId="2BB5E8B5" w14:textId="77777777" w:rsidR="00BB1E3B" w:rsidRPr="006F7994" w:rsidRDefault="00BB1E3B" w:rsidP="008A1AB1">
            <w:pPr>
              <w:bidi/>
              <w:jc w:val="lowKashida"/>
              <w:rPr>
                <w:rFonts w:ascii="Arial" w:hAnsi="Arial" w:cs="Nazanin" w:hint="cs"/>
                <w:color w:val="auto"/>
                <w:sz w:val="20"/>
                <w:szCs w:val="20"/>
                <w:rtl/>
                <w:lang w:bidi="fa-IR"/>
              </w:rPr>
            </w:pPr>
            <w:r w:rsidRPr="006F7994">
              <w:rPr>
                <w:rFonts w:ascii="Arial" w:hAnsi="Arial" w:cs="Nazanin" w:hint="cs"/>
                <w:color w:val="auto"/>
                <w:sz w:val="20"/>
                <w:szCs w:val="20"/>
                <w:rtl/>
                <w:lang w:bidi="fa-IR"/>
              </w:rPr>
              <w:t>3-1- مدارك مزكور دربند 2-1 بالا ،شامل اطلاعات</w:t>
            </w:r>
            <w:r>
              <w:rPr>
                <w:rFonts w:ascii="Arial" w:hAnsi="Arial" w:cs="Nazanin" w:hint="cs"/>
                <w:color w:val="auto"/>
                <w:sz w:val="20"/>
                <w:szCs w:val="20"/>
                <w:rtl/>
                <w:lang w:bidi="fa-IR"/>
              </w:rPr>
              <w:t xml:space="preserve"> و </w:t>
            </w:r>
            <w:r w:rsidRPr="006F7994">
              <w:rPr>
                <w:rFonts w:ascii="Arial" w:hAnsi="Arial" w:cs="Nazanin" w:hint="cs"/>
                <w:color w:val="auto"/>
                <w:sz w:val="20"/>
                <w:szCs w:val="20"/>
                <w:rtl/>
                <w:lang w:bidi="fa-IR"/>
              </w:rPr>
              <w:t>مشخصات</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كامل موجودي ، محل نگهداري و حداقل و حداكثر موجودي </w:t>
            </w:r>
            <w:r>
              <w:rPr>
                <w:rFonts w:ascii="Arial" w:hAnsi="Arial" w:cs="Nazanin" w:hint="cs"/>
                <w:color w:val="auto"/>
                <w:sz w:val="20"/>
                <w:szCs w:val="20"/>
                <w:rtl/>
                <w:lang w:bidi="fa-IR"/>
              </w:rPr>
              <w:t>مي باشد</w:t>
            </w:r>
            <w:r w:rsidRPr="006F7994">
              <w:rPr>
                <w:rFonts w:ascii="Arial" w:hAnsi="Arial" w:cs="Nazanin" w:hint="cs"/>
                <w:color w:val="auto"/>
                <w:sz w:val="20"/>
                <w:szCs w:val="20"/>
                <w:rtl/>
                <w:lang w:bidi="fa-IR"/>
              </w:rPr>
              <w:t xml:space="preserve"> </w:t>
            </w:r>
            <w:r w:rsidRPr="00BF2191">
              <w:rPr>
                <w:rFonts w:ascii="Arial" w:hAnsi="Arial" w:cs="B Nazanin" w:hint="cs"/>
                <w:color w:val="auto"/>
                <w:sz w:val="20"/>
                <w:szCs w:val="20"/>
                <w:highlight w:val="yellow"/>
                <w:rtl/>
                <w:lang w:bidi="fa-IR"/>
              </w:rPr>
              <w:t>.</w:t>
            </w:r>
            <w:r w:rsidR="003E6963" w:rsidRPr="00BF2191">
              <w:rPr>
                <w:rFonts w:ascii="Arial" w:hAnsi="Arial" w:cs="B Nazanin" w:hint="cs"/>
                <w:color w:val="auto"/>
                <w:sz w:val="20"/>
                <w:szCs w:val="20"/>
                <w:highlight w:val="yellow"/>
                <w:rtl/>
                <w:lang w:bidi="fa-IR"/>
              </w:rPr>
              <w:t>( درصورت وجود سیستم انبار و وجود کارت انبار در سیستم انبار کفایت می کند</w:t>
            </w:r>
            <w:r w:rsidR="003E6963" w:rsidRPr="00BF2191">
              <w:rPr>
                <w:rFonts w:ascii="Arial" w:hAnsi="Arial" w:cs="Nazanin" w:hint="cs"/>
                <w:color w:val="auto"/>
                <w:sz w:val="20"/>
                <w:szCs w:val="20"/>
                <w:highlight w:val="yellow"/>
                <w:rtl/>
                <w:lang w:bidi="fa-IR"/>
              </w:rPr>
              <w:t>)</w:t>
            </w:r>
          </w:p>
        </w:tc>
        <w:tc>
          <w:tcPr>
            <w:tcW w:w="992" w:type="dxa"/>
          </w:tcPr>
          <w:p w14:paraId="7CAD3E4B" w14:textId="77777777" w:rsidR="00BB1E3B" w:rsidRPr="00630CC7" w:rsidRDefault="00BB1E3B" w:rsidP="008A1AB1">
            <w:pPr>
              <w:bidi/>
              <w:jc w:val="lowKashida"/>
              <w:rPr>
                <w:rFonts w:cs="Nazanin"/>
                <w:sz w:val="20"/>
                <w:szCs w:val="20"/>
                <w:rtl/>
                <w:lang w:bidi="fa-IR"/>
              </w:rPr>
            </w:pPr>
          </w:p>
        </w:tc>
        <w:tc>
          <w:tcPr>
            <w:tcW w:w="426" w:type="dxa"/>
          </w:tcPr>
          <w:p w14:paraId="1D3BBB95"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1798122E"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3FFE3A64" w14:textId="77777777" w:rsidR="00BB1E3B" w:rsidRPr="00630CC7" w:rsidRDefault="00BB1E3B" w:rsidP="008A1AB1">
            <w:pPr>
              <w:bidi/>
              <w:jc w:val="lowKashida"/>
              <w:rPr>
                <w:rFonts w:cs="Nazanin"/>
                <w:sz w:val="20"/>
                <w:szCs w:val="20"/>
                <w:rtl/>
                <w:lang w:bidi="fa-IR"/>
              </w:rPr>
            </w:pPr>
          </w:p>
        </w:tc>
        <w:tc>
          <w:tcPr>
            <w:tcW w:w="425" w:type="dxa"/>
          </w:tcPr>
          <w:p w14:paraId="1712D357" w14:textId="77777777" w:rsidR="00BB1E3B" w:rsidRPr="00630CC7" w:rsidRDefault="00BB1E3B" w:rsidP="008A1AB1">
            <w:pPr>
              <w:bidi/>
              <w:jc w:val="lowKashida"/>
              <w:rPr>
                <w:rFonts w:cs="Nazanin"/>
                <w:sz w:val="20"/>
                <w:szCs w:val="20"/>
                <w:rtl/>
                <w:lang w:bidi="fa-IR"/>
              </w:rPr>
            </w:pPr>
          </w:p>
        </w:tc>
        <w:tc>
          <w:tcPr>
            <w:tcW w:w="426" w:type="dxa"/>
          </w:tcPr>
          <w:p w14:paraId="48426F3F" w14:textId="77777777" w:rsidR="00BB1E3B" w:rsidRPr="00630CC7" w:rsidRDefault="00BB1E3B" w:rsidP="008A1AB1">
            <w:pPr>
              <w:bidi/>
              <w:jc w:val="lowKashida"/>
              <w:rPr>
                <w:rFonts w:cs="Nazanin"/>
                <w:sz w:val="20"/>
                <w:szCs w:val="20"/>
                <w:rtl/>
                <w:lang w:bidi="fa-IR"/>
              </w:rPr>
            </w:pPr>
          </w:p>
        </w:tc>
        <w:tc>
          <w:tcPr>
            <w:tcW w:w="675" w:type="dxa"/>
          </w:tcPr>
          <w:p w14:paraId="37B29808" w14:textId="77777777" w:rsidR="00BB1E3B" w:rsidRPr="00630CC7" w:rsidRDefault="00BB1E3B" w:rsidP="008A1AB1">
            <w:pPr>
              <w:bidi/>
              <w:jc w:val="lowKashida"/>
              <w:rPr>
                <w:rFonts w:cs="Nazanin"/>
                <w:sz w:val="20"/>
                <w:szCs w:val="20"/>
                <w:rtl/>
                <w:lang w:bidi="fa-IR"/>
              </w:rPr>
            </w:pPr>
          </w:p>
        </w:tc>
      </w:tr>
    </w:tbl>
    <w:p w14:paraId="0263463A" w14:textId="77777777" w:rsidR="00BB1E3B" w:rsidRDefault="00BB1E3B" w:rsidP="00BB1E3B">
      <w:pPr>
        <w:bidi/>
        <w:ind w:hanging="540"/>
        <w:jc w:val="lowKashida"/>
        <w:rPr>
          <w:rFonts w:cs="Nazanin"/>
          <w:sz w:val="20"/>
          <w:szCs w:val="20"/>
          <w:rtl/>
          <w:lang w:bidi="fa-IR"/>
        </w:rPr>
      </w:pPr>
    </w:p>
    <w:p w14:paraId="3589D0D3"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5F56FBF8" w14:textId="77777777" w:rsidTr="008A1AB1">
        <w:tc>
          <w:tcPr>
            <w:tcW w:w="5868" w:type="dxa"/>
            <w:tcBorders>
              <w:top w:val="single" w:sz="12" w:space="0" w:color="auto"/>
              <w:left w:val="single" w:sz="12" w:space="0" w:color="auto"/>
            </w:tcBorders>
          </w:tcPr>
          <w:p w14:paraId="031CF983"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099CCC51"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697C48E5">
                <v:group id="_x0000_s1072" editas="canvas" style="width:9pt;height:9pt;mso-position-horizontal-relative:char;mso-position-vertical-relative:line" coordorigin="4674,10701" coordsize="185,18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68C275E4" w14:textId="77777777" w:rsidTr="008A1AB1">
        <w:tc>
          <w:tcPr>
            <w:tcW w:w="5868" w:type="dxa"/>
            <w:tcBorders>
              <w:left w:val="single" w:sz="12" w:space="0" w:color="auto"/>
              <w:bottom w:val="single" w:sz="12" w:space="0" w:color="auto"/>
            </w:tcBorders>
          </w:tcPr>
          <w:p w14:paraId="270D40F0"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4280F84D"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4B235F7A">
                <v:group id="_x0000_s1070" editas="canvas" style="width:9pt;height:9pt;mso-position-horizontal-relative:char;mso-position-vertical-relative:line" coordorigin="4674,10701" coordsize="185,188">
                  <o:lock v:ext="edit" aspectratio="t"/>
                  <v:shape id="_x0000_s1071"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07319674"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3BB446AD" w14:textId="77777777" w:rsidTr="008A1AB1">
        <w:tc>
          <w:tcPr>
            <w:tcW w:w="1190" w:type="dxa"/>
            <w:vMerge w:val="restart"/>
            <w:vAlign w:val="center"/>
          </w:tcPr>
          <w:p w14:paraId="1465A5D4"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1A9766A6"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3D499D5C"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4C26AEF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0312D35C"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0443288C"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1F773837"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17FBF461" w14:textId="77777777" w:rsidTr="008A1AB1">
        <w:trPr>
          <w:cantSplit/>
          <w:trHeight w:val="815"/>
        </w:trPr>
        <w:tc>
          <w:tcPr>
            <w:tcW w:w="1190" w:type="dxa"/>
            <w:vMerge/>
          </w:tcPr>
          <w:p w14:paraId="0E0827FD" w14:textId="77777777" w:rsidR="00BB1E3B" w:rsidRDefault="00BB1E3B" w:rsidP="008A1AB1">
            <w:pPr>
              <w:bidi/>
              <w:jc w:val="lowKashida"/>
              <w:rPr>
                <w:rFonts w:cs="Nazanin"/>
                <w:sz w:val="20"/>
                <w:szCs w:val="20"/>
                <w:rtl/>
                <w:lang w:bidi="fa-IR"/>
              </w:rPr>
            </w:pPr>
          </w:p>
        </w:tc>
        <w:tc>
          <w:tcPr>
            <w:tcW w:w="426" w:type="dxa"/>
            <w:vMerge/>
          </w:tcPr>
          <w:p w14:paraId="69F2DB7E" w14:textId="77777777" w:rsidR="00BB1E3B" w:rsidRDefault="00BB1E3B" w:rsidP="008A1AB1">
            <w:pPr>
              <w:bidi/>
              <w:jc w:val="lowKashida"/>
              <w:rPr>
                <w:rFonts w:cs="Nazanin"/>
                <w:sz w:val="20"/>
                <w:szCs w:val="20"/>
                <w:rtl/>
                <w:lang w:bidi="fa-IR"/>
              </w:rPr>
            </w:pPr>
          </w:p>
        </w:tc>
        <w:tc>
          <w:tcPr>
            <w:tcW w:w="425" w:type="dxa"/>
            <w:vMerge/>
          </w:tcPr>
          <w:p w14:paraId="24DB4EA9" w14:textId="77777777" w:rsidR="00BB1E3B" w:rsidRDefault="00BB1E3B" w:rsidP="008A1AB1">
            <w:pPr>
              <w:bidi/>
              <w:jc w:val="lowKashida"/>
              <w:rPr>
                <w:rFonts w:cs="Nazanin"/>
                <w:sz w:val="20"/>
                <w:szCs w:val="20"/>
                <w:rtl/>
                <w:lang w:bidi="fa-IR"/>
              </w:rPr>
            </w:pPr>
          </w:p>
        </w:tc>
        <w:tc>
          <w:tcPr>
            <w:tcW w:w="3827" w:type="dxa"/>
            <w:vMerge/>
          </w:tcPr>
          <w:p w14:paraId="0C6573BA" w14:textId="77777777" w:rsidR="00BB1E3B" w:rsidRPr="00630CC7" w:rsidRDefault="00BB1E3B" w:rsidP="008A1AB1">
            <w:pPr>
              <w:bidi/>
              <w:jc w:val="lowKashida"/>
              <w:rPr>
                <w:rFonts w:cs="Nazanin"/>
                <w:sz w:val="20"/>
                <w:szCs w:val="20"/>
                <w:rtl/>
                <w:lang w:bidi="fa-IR"/>
              </w:rPr>
            </w:pPr>
          </w:p>
        </w:tc>
        <w:tc>
          <w:tcPr>
            <w:tcW w:w="992" w:type="dxa"/>
            <w:vAlign w:val="center"/>
          </w:tcPr>
          <w:p w14:paraId="2B15613E"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6E40439D"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326ED1CD"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60737160"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47D149CA"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4308A306"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3D62F273" w14:textId="77777777" w:rsidR="00BB1E3B" w:rsidRPr="0012291F" w:rsidRDefault="00BB1E3B" w:rsidP="008A1AB1">
            <w:pPr>
              <w:bidi/>
              <w:jc w:val="lowKashida"/>
              <w:rPr>
                <w:rFonts w:cs="Nazanin"/>
                <w:b/>
                <w:bCs/>
                <w:color w:val="auto"/>
                <w:sz w:val="16"/>
                <w:szCs w:val="16"/>
                <w:rtl/>
                <w:lang w:bidi="fa-IR"/>
              </w:rPr>
            </w:pPr>
          </w:p>
        </w:tc>
      </w:tr>
      <w:tr w:rsidR="00BB1E3B" w:rsidRPr="00361744" w14:paraId="6607DA54" w14:textId="77777777" w:rsidTr="008A1AB1">
        <w:tc>
          <w:tcPr>
            <w:tcW w:w="10229" w:type="dxa"/>
            <w:gridSpan w:val="11"/>
          </w:tcPr>
          <w:p w14:paraId="37DAF578" w14:textId="77777777" w:rsidR="00BB1E3B" w:rsidRPr="0014566A" w:rsidRDefault="00BB1E3B" w:rsidP="008A1AB1">
            <w:pPr>
              <w:bidi/>
              <w:ind w:left="2160"/>
              <w:jc w:val="lowKashida"/>
              <w:rPr>
                <w:rFonts w:cs="Nazanin"/>
                <w:b/>
                <w:bCs/>
                <w:sz w:val="18"/>
                <w:szCs w:val="18"/>
                <w:rtl/>
                <w:lang w:bidi="fa-IR"/>
              </w:rPr>
            </w:pPr>
            <w:r w:rsidRPr="0014566A">
              <w:rPr>
                <w:rFonts w:ascii="Arial" w:hAnsi="Arial" w:cs="Nazanin" w:hint="cs"/>
                <w:b/>
                <w:bCs/>
                <w:color w:val="auto"/>
                <w:sz w:val="18"/>
                <w:szCs w:val="18"/>
                <w:rtl/>
                <w:lang w:bidi="fa-IR"/>
              </w:rPr>
              <w:t>شمارش موجودي كالا</w:t>
            </w:r>
          </w:p>
        </w:tc>
      </w:tr>
      <w:tr w:rsidR="00BB1E3B" w:rsidRPr="00630CC7" w14:paraId="1463073E" w14:textId="77777777" w:rsidTr="00B16BBF">
        <w:tc>
          <w:tcPr>
            <w:tcW w:w="1190" w:type="dxa"/>
            <w:vAlign w:val="center"/>
          </w:tcPr>
          <w:p w14:paraId="564FAB45" w14:textId="77777777" w:rsidR="00BB1E3B" w:rsidRPr="003C6BB5" w:rsidRDefault="00BB1E3B" w:rsidP="00B16BBF">
            <w:pPr>
              <w:bidi/>
              <w:jc w:val="center"/>
              <w:rPr>
                <w:rFonts w:cs="Nazanin"/>
                <w:b/>
                <w:bCs/>
                <w:sz w:val="18"/>
                <w:szCs w:val="18"/>
                <w:rtl/>
                <w:lang w:bidi="fa-IR"/>
              </w:rPr>
            </w:pPr>
            <w:r w:rsidRPr="003C6BB5">
              <w:rPr>
                <w:rFonts w:ascii="Arial" w:hAnsi="Arial" w:cs="Nazanin" w:hint="cs"/>
                <w:b/>
                <w:bCs/>
                <w:color w:val="auto"/>
                <w:sz w:val="18"/>
                <w:szCs w:val="18"/>
                <w:rtl/>
                <w:lang w:bidi="fa-IR"/>
              </w:rPr>
              <w:t>ثبت نادرست در حسابها</w:t>
            </w:r>
          </w:p>
        </w:tc>
        <w:tc>
          <w:tcPr>
            <w:tcW w:w="426" w:type="dxa"/>
            <w:vAlign w:val="center"/>
          </w:tcPr>
          <w:p w14:paraId="496A5F57" w14:textId="77777777" w:rsidR="00BB1E3B" w:rsidRDefault="00BB1E3B" w:rsidP="008A1AB1">
            <w:pPr>
              <w:bidi/>
              <w:jc w:val="center"/>
              <w:rPr>
                <w:rFonts w:cs="Nazanin"/>
                <w:b/>
                <w:bCs/>
                <w:color w:val="auto"/>
                <w:sz w:val="18"/>
                <w:szCs w:val="18"/>
                <w:rtl/>
                <w:lang w:bidi="fa-IR"/>
              </w:rPr>
            </w:pPr>
            <w:r>
              <w:rPr>
                <w:rFonts w:cs="Nazanin" w:hint="cs"/>
                <w:b/>
                <w:bCs/>
                <w:color w:val="auto"/>
                <w:sz w:val="18"/>
                <w:szCs w:val="18"/>
                <w:rtl/>
                <w:lang w:bidi="fa-IR"/>
              </w:rPr>
              <w:t>وت</w:t>
            </w:r>
          </w:p>
          <w:p w14:paraId="10D86E51" w14:textId="77777777" w:rsidR="00BB1E3B" w:rsidRPr="004A1007" w:rsidRDefault="00BB1E3B" w:rsidP="008A1AB1">
            <w:pPr>
              <w:bidi/>
              <w:jc w:val="center"/>
              <w:rPr>
                <w:rFonts w:cs="Nazanin"/>
                <w:b/>
                <w:bCs/>
                <w:color w:val="auto"/>
                <w:sz w:val="18"/>
                <w:szCs w:val="18"/>
                <w:rtl/>
                <w:lang w:bidi="fa-IR"/>
              </w:rPr>
            </w:pPr>
            <w:r>
              <w:rPr>
                <w:rFonts w:cs="Nazanin" w:hint="cs"/>
                <w:b/>
                <w:bCs/>
                <w:color w:val="auto"/>
                <w:sz w:val="18"/>
                <w:szCs w:val="18"/>
                <w:rtl/>
                <w:lang w:bidi="fa-IR"/>
              </w:rPr>
              <w:t>مح</w:t>
            </w:r>
          </w:p>
        </w:tc>
        <w:tc>
          <w:tcPr>
            <w:tcW w:w="425" w:type="dxa"/>
            <w:vAlign w:val="center"/>
          </w:tcPr>
          <w:p w14:paraId="5A0CC781" w14:textId="77777777" w:rsidR="00BB1E3B" w:rsidRPr="004A1007" w:rsidRDefault="00BB1E3B" w:rsidP="008A1AB1">
            <w:pPr>
              <w:bidi/>
              <w:jc w:val="center"/>
              <w:rPr>
                <w:rFonts w:cs="Nazanin"/>
                <w:b/>
                <w:bCs/>
                <w:color w:val="auto"/>
                <w:sz w:val="18"/>
                <w:szCs w:val="18"/>
                <w:rtl/>
                <w:lang w:bidi="fa-IR"/>
              </w:rPr>
            </w:pPr>
            <w:r>
              <w:rPr>
                <w:rFonts w:cs="Nazanin" w:hint="cs"/>
                <w:b/>
                <w:bCs/>
                <w:color w:val="auto"/>
                <w:sz w:val="18"/>
                <w:szCs w:val="18"/>
                <w:rtl/>
                <w:lang w:bidi="fa-IR"/>
              </w:rPr>
              <w:t>ك</w:t>
            </w:r>
          </w:p>
        </w:tc>
        <w:tc>
          <w:tcPr>
            <w:tcW w:w="3827" w:type="dxa"/>
            <w:vAlign w:val="bottom"/>
          </w:tcPr>
          <w:p w14:paraId="374E94E7"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4-1- طي دوره هاي منظم بدون توجه به اقلام مندرج در دفاتر ،كليه موجوديهاي شركت بر اساس دستورالعملهاي مناسب شمارش</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شده و صورت جامعي از موجوديهاي كالا ( اعم از موجود در شركت و نزد اشخاص ثالث)تهيه شده وبا مانده هاي دفاتر/كارتهاي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معين مطابقت شده و مغايرتها مشخص شود</w:t>
            </w:r>
            <w:r w:rsidR="00801DA9">
              <w:rPr>
                <w:rFonts w:ascii="Arial" w:hAnsi="Arial" w:cs="Nazanin" w:hint="cs"/>
                <w:color w:val="auto"/>
                <w:sz w:val="20"/>
                <w:szCs w:val="20"/>
                <w:rtl/>
                <w:lang w:bidi="fa-IR"/>
              </w:rPr>
              <w:t>.</w:t>
            </w:r>
          </w:p>
        </w:tc>
        <w:tc>
          <w:tcPr>
            <w:tcW w:w="992" w:type="dxa"/>
          </w:tcPr>
          <w:p w14:paraId="5CB3311E" w14:textId="77777777" w:rsidR="00BB1E3B" w:rsidRPr="00630CC7" w:rsidRDefault="00BB1E3B" w:rsidP="008A1AB1">
            <w:pPr>
              <w:bidi/>
              <w:jc w:val="lowKashida"/>
              <w:rPr>
                <w:rFonts w:cs="Nazanin"/>
                <w:sz w:val="20"/>
                <w:szCs w:val="20"/>
                <w:rtl/>
                <w:lang w:bidi="fa-IR"/>
              </w:rPr>
            </w:pPr>
          </w:p>
        </w:tc>
        <w:tc>
          <w:tcPr>
            <w:tcW w:w="426" w:type="dxa"/>
          </w:tcPr>
          <w:p w14:paraId="61702583"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265BF5B9"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30EE7999" w14:textId="77777777" w:rsidR="00BB1E3B" w:rsidRPr="00630CC7" w:rsidRDefault="00BB1E3B" w:rsidP="008A1AB1">
            <w:pPr>
              <w:bidi/>
              <w:jc w:val="lowKashida"/>
              <w:rPr>
                <w:rFonts w:cs="Nazanin"/>
                <w:sz w:val="20"/>
                <w:szCs w:val="20"/>
                <w:rtl/>
                <w:lang w:bidi="fa-IR"/>
              </w:rPr>
            </w:pPr>
          </w:p>
        </w:tc>
        <w:tc>
          <w:tcPr>
            <w:tcW w:w="425" w:type="dxa"/>
          </w:tcPr>
          <w:p w14:paraId="47BBAFAF" w14:textId="77777777" w:rsidR="00BB1E3B" w:rsidRPr="00630CC7" w:rsidRDefault="00BB1E3B" w:rsidP="008A1AB1">
            <w:pPr>
              <w:bidi/>
              <w:jc w:val="lowKashida"/>
              <w:rPr>
                <w:rFonts w:cs="Nazanin"/>
                <w:sz w:val="20"/>
                <w:szCs w:val="20"/>
                <w:rtl/>
                <w:lang w:bidi="fa-IR"/>
              </w:rPr>
            </w:pPr>
          </w:p>
        </w:tc>
        <w:tc>
          <w:tcPr>
            <w:tcW w:w="426" w:type="dxa"/>
          </w:tcPr>
          <w:p w14:paraId="064FA2E5" w14:textId="77777777" w:rsidR="00BB1E3B" w:rsidRPr="00630CC7" w:rsidRDefault="00BB1E3B" w:rsidP="008A1AB1">
            <w:pPr>
              <w:bidi/>
              <w:jc w:val="lowKashida"/>
              <w:rPr>
                <w:rFonts w:cs="Nazanin"/>
                <w:sz w:val="20"/>
                <w:szCs w:val="20"/>
                <w:rtl/>
                <w:lang w:bidi="fa-IR"/>
              </w:rPr>
            </w:pPr>
          </w:p>
        </w:tc>
        <w:tc>
          <w:tcPr>
            <w:tcW w:w="675" w:type="dxa"/>
          </w:tcPr>
          <w:p w14:paraId="3828E842" w14:textId="77777777" w:rsidR="00BB1E3B" w:rsidRPr="00630CC7" w:rsidRDefault="00BB1E3B" w:rsidP="008A1AB1">
            <w:pPr>
              <w:bidi/>
              <w:jc w:val="lowKashida"/>
              <w:rPr>
                <w:rFonts w:cs="Nazanin"/>
                <w:sz w:val="20"/>
                <w:szCs w:val="20"/>
                <w:rtl/>
                <w:lang w:bidi="fa-IR"/>
              </w:rPr>
            </w:pPr>
          </w:p>
        </w:tc>
      </w:tr>
    </w:tbl>
    <w:p w14:paraId="36199224" w14:textId="77777777" w:rsidR="00BB1E3B" w:rsidRDefault="00BB1E3B" w:rsidP="00BB1E3B">
      <w:pPr>
        <w:bidi/>
        <w:ind w:hanging="540"/>
        <w:jc w:val="lowKashida"/>
        <w:rPr>
          <w:rFonts w:cs="Nazanin"/>
          <w:sz w:val="20"/>
          <w:szCs w:val="20"/>
          <w:rtl/>
          <w:lang w:bidi="fa-IR"/>
        </w:rPr>
      </w:pPr>
    </w:p>
    <w:p w14:paraId="0E0846E6" w14:textId="77777777" w:rsidR="00BB1E3B" w:rsidRDefault="00BB1E3B" w:rsidP="00BB1E3B">
      <w:pPr>
        <w:bidi/>
        <w:ind w:hanging="540"/>
        <w:jc w:val="lowKashida"/>
        <w:rPr>
          <w:rFonts w:cs="Nazanin"/>
          <w:sz w:val="20"/>
          <w:szCs w:val="20"/>
          <w:rtl/>
          <w:lang w:bidi="fa-IR"/>
        </w:rPr>
      </w:pPr>
    </w:p>
    <w:p w14:paraId="6E949488" w14:textId="77777777" w:rsidR="00BB1E3B" w:rsidRDefault="00BB1E3B" w:rsidP="00BB1E3B">
      <w:pPr>
        <w:bidi/>
        <w:ind w:hanging="540"/>
        <w:jc w:val="lowKashida"/>
        <w:rPr>
          <w:rFonts w:cs="Nazanin"/>
          <w:sz w:val="20"/>
          <w:szCs w:val="20"/>
          <w:rtl/>
          <w:lang w:bidi="fa-IR"/>
        </w:rPr>
      </w:pPr>
    </w:p>
    <w:p w14:paraId="55132156" w14:textId="77777777" w:rsidR="00BB1E3B" w:rsidRDefault="00BB1E3B" w:rsidP="00BB1E3B">
      <w:pPr>
        <w:bidi/>
        <w:ind w:hanging="540"/>
        <w:jc w:val="lowKashida"/>
        <w:rPr>
          <w:rFonts w:cs="Nazanin"/>
          <w:sz w:val="20"/>
          <w:szCs w:val="20"/>
          <w:rtl/>
          <w:lang w:bidi="fa-IR"/>
        </w:rPr>
      </w:pPr>
    </w:p>
    <w:p w14:paraId="59F2CADD"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5D95E68C" w14:textId="77777777" w:rsidTr="008A1AB1">
        <w:tc>
          <w:tcPr>
            <w:tcW w:w="1190" w:type="dxa"/>
            <w:vMerge w:val="restart"/>
            <w:vAlign w:val="center"/>
          </w:tcPr>
          <w:p w14:paraId="525D6C5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6511CFDE"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7760736D"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4A391F7F"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0C7A3191"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46CC46C4"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25C3A4CC"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6A956E30" w14:textId="77777777" w:rsidTr="008A1AB1">
        <w:trPr>
          <w:cantSplit/>
          <w:trHeight w:val="815"/>
        </w:trPr>
        <w:tc>
          <w:tcPr>
            <w:tcW w:w="1190" w:type="dxa"/>
            <w:vMerge/>
          </w:tcPr>
          <w:p w14:paraId="5ABA6ACA" w14:textId="77777777" w:rsidR="00BB1E3B" w:rsidRDefault="00BB1E3B" w:rsidP="008A1AB1">
            <w:pPr>
              <w:bidi/>
              <w:jc w:val="lowKashida"/>
              <w:rPr>
                <w:rFonts w:cs="Nazanin"/>
                <w:sz w:val="20"/>
                <w:szCs w:val="20"/>
                <w:rtl/>
                <w:lang w:bidi="fa-IR"/>
              </w:rPr>
            </w:pPr>
          </w:p>
        </w:tc>
        <w:tc>
          <w:tcPr>
            <w:tcW w:w="426" w:type="dxa"/>
            <w:vMerge/>
          </w:tcPr>
          <w:p w14:paraId="3C9FB0BC" w14:textId="77777777" w:rsidR="00BB1E3B" w:rsidRDefault="00BB1E3B" w:rsidP="008A1AB1">
            <w:pPr>
              <w:bidi/>
              <w:jc w:val="lowKashida"/>
              <w:rPr>
                <w:rFonts w:cs="Nazanin"/>
                <w:sz w:val="20"/>
                <w:szCs w:val="20"/>
                <w:rtl/>
                <w:lang w:bidi="fa-IR"/>
              </w:rPr>
            </w:pPr>
          </w:p>
        </w:tc>
        <w:tc>
          <w:tcPr>
            <w:tcW w:w="425" w:type="dxa"/>
            <w:vMerge/>
          </w:tcPr>
          <w:p w14:paraId="554BDE9C" w14:textId="77777777" w:rsidR="00BB1E3B" w:rsidRDefault="00BB1E3B" w:rsidP="008A1AB1">
            <w:pPr>
              <w:bidi/>
              <w:jc w:val="lowKashida"/>
              <w:rPr>
                <w:rFonts w:cs="Nazanin"/>
                <w:sz w:val="20"/>
                <w:szCs w:val="20"/>
                <w:rtl/>
                <w:lang w:bidi="fa-IR"/>
              </w:rPr>
            </w:pPr>
          </w:p>
        </w:tc>
        <w:tc>
          <w:tcPr>
            <w:tcW w:w="3827" w:type="dxa"/>
            <w:vMerge/>
          </w:tcPr>
          <w:p w14:paraId="5AA7D6FE" w14:textId="77777777" w:rsidR="00BB1E3B" w:rsidRPr="00630CC7" w:rsidRDefault="00BB1E3B" w:rsidP="008A1AB1">
            <w:pPr>
              <w:bidi/>
              <w:jc w:val="lowKashida"/>
              <w:rPr>
                <w:rFonts w:cs="Nazanin"/>
                <w:sz w:val="20"/>
                <w:szCs w:val="20"/>
                <w:rtl/>
                <w:lang w:bidi="fa-IR"/>
              </w:rPr>
            </w:pPr>
          </w:p>
        </w:tc>
        <w:tc>
          <w:tcPr>
            <w:tcW w:w="992" w:type="dxa"/>
            <w:vAlign w:val="center"/>
          </w:tcPr>
          <w:p w14:paraId="73EFC3AF"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5033029D"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4FF82C8E"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7ED23686"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6182A4F2"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6BFEB1E7"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24FBCA87" w14:textId="77777777" w:rsidR="00BB1E3B" w:rsidRPr="0012291F" w:rsidRDefault="00BB1E3B" w:rsidP="008A1AB1">
            <w:pPr>
              <w:bidi/>
              <w:jc w:val="lowKashida"/>
              <w:rPr>
                <w:rFonts w:cs="Nazanin"/>
                <w:b/>
                <w:bCs/>
                <w:color w:val="auto"/>
                <w:sz w:val="16"/>
                <w:szCs w:val="16"/>
                <w:rtl/>
                <w:lang w:bidi="fa-IR"/>
              </w:rPr>
            </w:pPr>
          </w:p>
        </w:tc>
      </w:tr>
      <w:tr w:rsidR="00BB1E3B" w:rsidRPr="00630CC7" w14:paraId="4FE40032" w14:textId="77777777" w:rsidTr="008A1AB1">
        <w:tc>
          <w:tcPr>
            <w:tcW w:w="1190" w:type="dxa"/>
            <w:vMerge w:val="restart"/>
          </w:tcPr>
          <w:p w14:paraId="01B11CC8"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2A9C302"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مح</w:t>
            </w:r>
          </w:p>
        </w:tc>
        <w:tc>
          <w:tcPr>
            <w:tcW w:w="425" w:type="dxa"/>
            <w:shd w:val="clear" w:color="auto" w:fill="auto"/>
            <w:vAlign w:val="center"/>
          </w:tcPr>
          <w:p w14:paraId="45AAC67F"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ك</w:t>
            </w:r>
          </w:p>
        </w:tc>
        <w:tc>
          <w:tcPr>
            <w:tcW w:w="3827" w:type="dxa"/>
            <w:vAlign w:val="bottom"/>
          </w:tcPr>
          <w:p w14:paraId="438DCB67" w14:textId="77777777" w:rsidR="00BB1E3B" w:rsidRPr="006F7994" w:rsidRDefault="00BB1E3B" w:rsidP="008A1AB1">
            <w:pPr>
              <w:bidi/>
              <w:jc w:val="lowKashida"/>
              <w:rPr>
                <w:rFonts w:ascii="Arial" w:hAnsi="Arial" w:cs="Nazanin"/>
                <w:color w:val="auto"/>
                <w:sz w:val="20"/>
                <w:szCs w:val="20"/>
                <w:lang w:bidi="fa-IR"/>
              </w:rPr>
            </w:pPr>
            <w:r>
              <w:rPr>
                <w:rFonts w:ascii="Arial" w:hAnsi="Arial" w:cs="Nazanin" w:hint="cs"/>
                <w:color w:val="auto"/>
                <w:sz w:val="20"/>
                <w:szCs w:val="20"/>
                <w:rtl/>
                <w:lang w:bidi="fa-IR"/>
              </w:rPr>
              <w:t>5</w:t>
            </w:r>
            <w:r w:rsidRPr="006F7994">
              <w:rPr>
                <w:rFonts w:ascii="Arial" w:hAnsi="Arial" w:cs="Nazanin" w:hint="cs"/>
                <w:color w:val="auto"/>
                <w:sz w:val="20"/>
                <w:szCs w:val="20"/>
                <w:rtl/>
                <w:lang w:bidi="fa-IR"/>
              </w:rPr>
              <w:t>-</w:t>
            </w:r>
            <w:r>
              <w:rPr>
                <w:rFonts w:ascii="Arial" w:hAnsi="Arial" w:cs="Nazanin" w:hint="cs"/>
                <w:color w:val="auto"/>
                <w:sz w:val="20"/>
                <w:szCs w:val="20"/>
                <w:rtl/>
                <w:lang w:bidi="fa-IR"/>
              </w:rPr>
              <w:t>1</w:t>
            </w:r>
            <w:r w:rsidRPr="006F7994">
              <w:rPr>
                <w:rFonts w:ascii="Arial" w:hAnsi="Arial" w:cs="Nazanin" w:hint="cs"/>
                <w:color w:val="auto"/>
                <w:sz w:val="20"/>
                <w:szCs w:val="20"/>
                <w:rtl/>
                <w:lang w:bidi="fa-IR"/>
              </w:rPr>
              <w:t xml:space="preserve">- انجام مورد مندرج در بند </w:t>
            </w:r>
            <w:r>
              <w:rPr>
                <w:rFonts w:ascii="Arial" w:hAnsi="Arial" w:cs="Nazanin" w:hint="cs"/>
                <w:color w:val="auto"/>
                <w:sz w:val="20"/>
                <w:szCs w:val="20"/>
                <w:rtl/>
                <w:lang w:bidi="fa-IR"/>
              </w:rPr>
              <w:t xml:space="preserve">4-1 </w:t>
            </w:r>
            <w:r w:rsidRPr="006F7994">
              <w:rPr>
                <w:rFonts w:ascii="Arial" w:hAnsi="Arial" w:cs="Nazanin" w:hint="cs"/>
                <w:color w:val="auto"/>
                <w:sz w:val="20"/>
                <w:szCs w:val="20"/>
                <w:rtl/>
                <w:lang w:bidi="fa-IR"/>
              </w:rPr>
              <w:t>فوق ،توسط اشخاصي مستقل  از مسئولين حفاظت از موجوديها و مسئولين ثبت و نگهداري دفاتروكارتهاي معين موجوديها به عمل مي آيد .</w:t>
            </w:r>
          </w:p>
        </w:tc>
        <w:tc>
          <w:tcPr>
            <w:tcW w:w="992" w:type="dxa"/>
          </w:tcPr>
          <w:p w14:paraId="31C0F560" w14:textId="77777777" w:rsidR="00BB1E3B" w:rsidRPr="00630CC7" w:rsidRDefault="00BB1E3B" w:rsidP="008A1AB1">
            <w:pPr>
              <w:bidi/>
              <w:jc w:val="lowKashida"/>
              <w:rPr>
                <w:rFonts w:cs="Nazanin"/>
                <w:sz w:val="20"/>
                <w:szCs w:val="20"/>
                <w:rtl/>
                <w:lang w:bidi="fa-IR"/>
              </w:rPr>
            </w:pPr>
          </w:p>
        </w:tc>
        <w:tc>
          <w:tcPr>
            <w:tcW w:w="426" w:type="dxa"/>
          </w:tcPr>
          <w:p w14:paraId="52923E3D"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4F6A863F"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44AD01CB" w14:textId="77777777" w:rsidR="00BB1E3B" w:rsidRPr="00630CC7" w:rsidRDefault="00BB1E3B" w:rsidP="008A1AB1">
            <w:pPr>
              <w:bidi/>
              <w:jc w:val="lowKashida"/>
              <w:rPr>
                <w:rFonts w:cs="Nazanin"/>
                <w:sz w:val="20"/>
                <w:szCs w:val="20"/>
                <w:rtl/>
                <w:lang w:bidi="fa-IR"/>
              </w:rPr>
            </w:pPr>
          </w:p>
        </w:tc>
        <w:tc>
          <w:tcPr>
            <w:tcW w:w="425" w:type="dxa"/>
          </w:tcPr>
          <w:p w14:paraId="3C2A9998" w14:textId="77777777" w:rsidR="00BB1E3B" w:rsidRPr="00630CC7" w:rsidRDefault="00BB1E3B" w:rsidP="008A1AB1">
            <w:pPr>
              <w:bidi/>
              <w:jc w:val="lowKashida"/>
              <w:rPr>
                <w:rFonts w:cs="Nazanin"/>
                <w:sz w:val="20"/>
                <w:szCs w:val="20"/>
                <w:rtl/>
                <w:lang w:bidi="fa-IR"/>
              </w:rPr>
            </w:pPr>
          </w:p>
        </w:tc>
        <w:tc>
          <w:tcPr>
            <w:tcW w:w="426" w:type="dxa"/>
          </w:tcPr>
          <w:p w14:paraId="495335AF" w14:textId="77777777" w:rsidR="00BB1E3B" w:rsidRPr="00630CC7" w:rsidRDefault="00BB1E3B" w:rsidP="008A1AB1">
            <w:pPr>
              <w:bidi/>
              <w:jc w:val="lowKashida"/>
              <w:rPr>
                <w:rFonts w:cs="Nazanin"/>
                <w:sz w:val="20"/>
                <w:szCs w:val="20"/>
                <w:rtl/>
                <w:lang w:bidi="fa-IR"/>
              </w:rPr>
            </w:pPr>
          </w:p>
        </w:tc>
        <w:tc>
          <w:tcPr>
            <w:tcW w:w="675" w:type="dxa"/>
          </w:tcPr>
          <w:p w14:paraId="183F4FC5" w14:textId="77777777" w:rsidR="00BB1E3B" w:rsidRPr="00630CC7" w:rsidRDefault="00BB1E3B" w:rsidP="008A1AB1">
            <w:pPr>
              <w:bidi/>
              <w:jc w:val="lowKashida"/>
              <w:rPr>
                <w:rFonts w:cs="Nazanin"/>
                <w:sz w:val="20"/>
                <w:szCs w:val="20"/>
                <w:rtl/>
                <w:lang w:bidi="fa-IR"/>
              </w:rPr>
            </w:pPr>
          </w:p>
        </w:tc>
      </w:tr>
      <w:tr w:rsidR="00BB1E3B" w:rsidRPr="00630CC7" w14:paraId="15F8F6A1" w14:textId="77777777" w:rsidTr="008A1AB1">
        <w:tc>
          <w:tcPr>
            <w:tcW w:w="1190" w:type="dxa"/>
            <w:vMerge/>
          </w:tcPr>
          <w:p w14:paraId="78E870E0"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83F451A"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مح</w:t>
            </w:r>
          </w:p>
        </w:tc>
        <w:tc>
          <w:tcPr>
            <w:tcW w:w="425" w:type="dxa"/>
            <w:shd w:val="clear" w:color="auto" w:fill="auto"/>
            <w:vAlign w:val="center"/>
          </w:tcPr>
          <w:p w14:paraId="7E4AB681"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ك</w:t>
            </w:r>
          </w:p>
        </w:tc>
        <w:tc>
          <w:tcPr>
            <w:tcW w:w="3827" w:type="dxa"/>
            <w:vAlign w:val="bottom"/>
          </w:tcPr>
          <w:p w14:paraId="13487EAF"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6-1- ضمن شمارش موجوديها،كيفيت،كم مصرف بودن ، غيرقابل استفاده بودن ونحوه وشرايط نگهداري موجوديها</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درصورت</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نامطلوب بودن به مقامات ذيصلاح گزارش ميشود .</w:t>
            </w:r>
          </w:p>
        </w:tc>
        <w:tc>
          <w:tcPr>
            <w:tcW w:w="992" w:type="dxa"/>
          </w:tcPr>
          <w:p w14:paraId="5F30B0F3" w14:textId="77777777" w:rsidR="00BB1E3B" w:rsidRPr="00630CC7" w:rsidRDefault="00BB1E3B" w:rsidP="008A1AB1">
            <w:pPr>
              <w:bidi/>
              <w:jc w:val="lowKashida"/>
              <w:rPr>
                <w:rFonts w:cs="Nazanin"/>
                <w:sz w:val="20"/>
                <w:szCs w:val="20"/>
                <w:rtl/>
                <w:lang w:bidi="fa-IR"/>
              </w:rPr>
            </w:pPr>
          </w:p>
        </w:tc>
        <w:tc>
          <w:tcPr>
            <w:tcW w:w="426" w:type="dxa"/>
          </w:tcPr>
          <w:p w14:paraId="6A014F03"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4F412624"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11611D2E" w14:textId="77777777" w:rsidR="00BB1E3B" w:rsidRPr="00630CC7" w:rsidRDefault="00BB1E3B" w:rsidP="008A1AB1">
            <w:pPr>
              <w:bidi/>
              <w:jc w:val="lowKashida"/>
              <w:rPr>
                <w:rFonts w:cs="Nazanin"/>
                <w:sz w:val="20"/>
                <w:szCs w:val="20"/>
                <w:rtl/>
                <w:lang w:bidi="fa-IR"/>
              </w:rPr>
            </w:pPr>
          </w:p>
        </w:tc>
        <w:tc>
          <w:tcPr>
            <w:tcW w:w="425" w:type="dxa"/>
          </w:tcPr>
          <w:p w14:paraId="55A928FA" w14:textId="77777777" w:rsidR="00BB1E3B" w:rsidRPr="00630CC7" w:rsidRDefault="00BB1E3B" w:rsidP="008A1AB1">
            <w:pPr>
              <w:bidi/>
              <w:jc w:val="lowKashida"/>
              <w:rPr>
                <w:rFonts w:cs="Nazanin"/>
                <w:sz w:val="20"/>
                <w:szCs w:val="20"/>
                <w:rtl/>
                <w:lang w:bidi="fa-IR"/>
              </w:rPr>
            </w:pPr>
          </w:p>
        </w:tc>
        <w:tc>
          <w:tcPr>
            <w:tcW w:w="426" w:type="dxa"/>
          </w:tcPr>
          <w:p w14:paraId="5595F2A9" w14:textId="77777777" w:rsidR="00BB1E3B" w:rsidRPr="00630CC7" w:rsidRDefault="00BB1E3B" w:rsidP="008A1AB1">
            <w:pPr>
              <w:bidi/>
              <w:jc w:val="lowKashida"/>
              <w:rPr>
                <w:rFonts w:cs="Nazanin"/>
                <w:sz w:val="20"/>
                <w:szCs w:val="20"/>
                <w:rtl/>
                <w:lang w:bidi="fa-IR"/>
              </w:rPr>
            </w:pPr>
          </w:p>
        </w:tc>
        <w:tc>
          <w:tcPr>
            <w:tcW w:w="675" w:type="dxa"/>
          </w:tcPr>
          <w:p w14:paraId="748B1030" w14:textId="77777777" w:rsidR="00BB1E3B" w:rsidRPr="00630CC7" w:rsidRDefault="00BB1E3B" w:rsidP="008A1AB1">
            <w:pPr>
              <w:bidi/>
              <w:jc w:val="lowKashida"/>
              <w:rPr>
                <w:rFonts w:cs="Nazanin"/>
                <w:sz w:val="20"/>
                <w:szCs w:val="20"/>
                <w:rtl/>
                <w:lang w:bidi="fa-IR"/>
              </w:rPr>
            </w:pPr>
          </w:p>
        </w:tc>
      </w:tr>
      <w:tr w:rsidR="00BB1E3B" w:rsidRPr="00630CC7" w14:paraId="01C7B26D" w14:textId="77777777" w:rsidTr="008A1AB1">
        <w:tc>
          <w:tcPr>
            <w:tcW w:w="1190" w:type="dxa"/>
            <w:vMerge/>
          </w:tcPr>
          <w:p w14:paraId="0B1A3544"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77A1CB7"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مح</w:t>
            </w:r>
          </w:p>
        </w:tc>
        <w:tc>
          <w:tcPr>
            <w:tcW w:w="425" w:type="dxa"/>
            <w:shd w:val="clear" w:color="auto" w:fill="auto"/>
            <w:vAlign w:val="center"/>
          </w:tcPr>
          <w:p w14:paraId="72AC55FE"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ك</w:t>
            </w:r>
          </w:p>
        </w:tc>
        <w:tc>
          <w:tcPr>
            <w:tcW w:w="3827" w:type="dxa"/>
            <w:vAlign w:val="bottom"/>
          </w:tcPr>
          <w:p w14:paraId="586BF658"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7-1- نتايج حاصل از بررسيهاي مذكور در بند 4 الي 6 فوق  </w:t>
            </w:r>
          </w:p>
          <w:p w14:paraId="40D67E96"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توسط مقام مسئولي رسيدگي و تائيد مي شود .</w:t>
            </w:r>
          </w:p>
        </w:tc>
        <w:tc>
          <w:tcPr>
            <w:tcW w:w="992" w:type="dxa"/>
          </w:tcPr>
          <w:p w14:paraId="7FC31A8D" w14:textId="77777777" w:rsidR="00BB1E3B" w:rsidRPr="00630CC7" w:rsidRDefault="00BB1E3B" w:rsidP="008A1AB1">
            <w:pPr>
              <w:bidi/>
              <w:jc w:val="lowKashida"/>
              <w:rPr>
                <w:rFonts w:cs="Nazanin"/>
                <w:sz w:val="20"/>
                <w:szCs w:val="20"/>
                <w:rtl/>
                <w:lang w:bidi="fa-IR"/>
              </w:rPr>
            </w:pPr>
          </w:p>
        </w:tc>
        <w:tc>
          <w:tcPr>
            <w:tcW w:w="426" w:type="dxa"/>
          </w:tcPr>
          <w:p w14:paraId="7ADEA029"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49B3385C"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7B85F7D0" w14:textId="77777777" w:rsidR="00BB1E3B" w:rsidRPr="00630CC7" w:rsidRDefault="00BB1E3B" w:rsidP="008A1AB1">
            <w:pPr>
              <w:bidi/>
              <w:jc w:val="lowKashida"/>
              <w:rPr>
                <w:rFonts w:cs="Nazanin"/>
                <w:sz w:val="20"/>
                <w:szCs w:val="20"/>
                <w:rtl/>
                <w:lang w:bidi="fa-IR"/>
              </w:rPr>
            </w:pPr>
          </w:p>
        </w:tc>
        <w:tc>
          <w:tcPr>
            <w:tcW w:w="425" w:type="dxa"/>
          </w:tcPr>
          <w:p w14:paraId="5D80D0F6" w14:textId="77777777" w:rsidR="00BB1E3B" w:rsidRPr="00630CC7" w:rsidRDefault="00BB1E3B" w:rsidP="008A1AB1">
            <w:pPr>
              <w:bidi/>
              <w:jc w:val="lowKashida"/>
              <w:rPr>
                <w:rFonts w:cs="Nazanin"/>
                <w:sz w:val="20"/>
                <w:szCs w:val="20"/>
                <w:rtl/>
                <w:lang w:bidi="fa-IR"/>
              </w:rPr>
            </w:pPr>
          </w:p>
        </w:tc>
        <w:tc>
          <w:tcPr>
            <w:tcW w:w="426" w:type="dxa"/>
          </w:tcPr>
          <w:p w14:paraId="31DD4483" w14:textId="77777777" w:rsidR="00BB1E3B" w:rsidRPr="00630CC7" w:rsidRDefault="00BB1E3B" w:rsidP="008A1AB1">
            <w:pPr>
              <w:bidi/>
              <w:jc w:val="lowKashida"/>
              <w:rPr>
                <w:rFonts w:cs="Nazanin"/>
                <w:sz w:val="20"/>
                <w:szCs w:val="20"/>
                <w:rtl/>
                <w:lang w:bidi="fa-IR"/>
              </w:rPr>
            </w:pPr>
          </w:p>
        </w:tc>
        <w:tc>
          <w:tcPr>
            <w:tcW w:w="675" w:type="dxa"/>
          </w:tcPr>
          <w:p w14:paraId="109A1296" w14:textId="77777777" w:rsidR="00BB1E3B" w:rsidRPr="00630CC7" w:rsidRDefault="00BB1E3B" w:rsidP="008A1AB1">
            <w:pPr>
              <w:bidi/>
              <w:jc w:val="lowKashida"/>
              <w:rPr>
                <w:rFonts w:cs="Nazanin"/>
                <w:sz w:val="20"/>
                <w:szCs w:val="20"/>
                <w:rtl/>
                <w:lang w:bidi="fa-IR"/>
              </w:rPr>
            </w:pPr>
          </w:p>
        </w:tc>
      </w:tr>
      <w:tr w:rsidR="00BB1E3B" w:rsidRPr="00630CC7" w14:paraId="1774C35C" w14:textId="77777777" w:rsidTr="008A1AB1">
        <w:tc>
          <w:tcPr>
            <w:tcW w:w="1190" w:type="dxa"/>
            <w:vMerge/>
          </w:tcPr>
          <w:p w14:paraId="6514C055"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68237AAF"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مح</w:t>
            </w:r>
          </w:p>
        </w:tc>
        <w:tc>
          <w:tcPr>
            <w:tcW w:w="425" w:type="dxa"/>
            <w:shd w:val="clear" w:color="auto" w:fill="auto"/>
            <w:vAlign w:val="center"/>
          </w:tcPr>
          <w:p w14:paraId="34267B71"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ك</w:t>
            </w:r>
          </w:p>
        </w:tc>
        <w:tc>
          <w:tcPr>
            <w:tcW w:w="3827" w:type="dxa"/>
            <w:vAlign w:val="bottom"/>
          </w:tcPr>
          <w:p w14:paraId="435A7F28"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8-1- درخصوص كالاي اماني نزداشخاص ثالث طي دوره هاي معقول تائيديه اي مناسبي اخذ  شده و يا در صورت امكان ، مشاهده عيني به عمل  مي آيد .</w:t>
            </w:r>
          </w:p>
        </w:tc>
        <w:tc>
          <w:tcPr>
            <w:tcW w:w="992" w:type="dxa"/>
          </w:tcPr>
          <w:p w14:paraId="01CD0AF6" w14:textId="77777777" w:rsidR="00BB1E3B" w:rsidRPr="00630CC7" w:rsidRDefault="00BB1E3B" w:rsidP="008A1AB1">
            <w:pPr>
              <w:bidi/>
              <w:jc w:val="lowKashida"/>
              <w:rPr>
                <w:rFonts w:cs="Nazanin"/>
                <w:sz w:val="20"/>
                <w:szCs w:val="20"/>
                <w:rtl/>
                <w:lang w:bidi="fa-IR"/>
              </w:rPr>
            </w:pPr>
          </w:p>
        </w:tc>
        <w:tc>
          <w:tcPr>
            <w:tcW w:w="426" w:type="dxa"/>
          </w:tcPr>
          <w:p w14:paraId="322A2249"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157216BA"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54DE9DA2" w14:textId="77777777" w:rsidR="00BB1E3B" w:rsidRPr="00630CC7" w:rsidRDefault="00BB1E3B" w:rsidP="008A1AB1">
            <w:pPr>
              <w:bidi/>
              <w:jc w:val="lowKashida"/>
              <w:rPr>
                <w:rFonts w:cs="Nazanin"/>
                <w:sz w:val="20"/>
                <w:szCs w:val="20"/>
                <w:rtl/>
                <w:lang w:bidi="fa-IR"/>
              </w:rPr>
            </w:pPr>
          </w:p>
        </w:tc>
        <w:tc>
          <w:tcPr>
            <w:tcW w:w="425" w:type="dxa"/>
          </w:tcPr>
          <w:p w14:paraId="7B52354D" w14:textId="77777777" w:rsidR="00BB1E3B" w:rsidRPr="00630CC7" w:rsidRDefault="00BB1E3B" w:rsidP="008A1AB1">
            <w:pPr>
              <w:bidi/>
              <w:jc w:val="lowKashida"/>
              <w:rPr>
                <w:rFonts w:cs="Nazanin"/>
                <w:sz w:val="20"/>
                <w:szCs w:val="20"/>
                <w:rtl/>
                <w:lang w:bidi="fa-IR"/>
              </w:rPr>
            </w:pPr>
          </w:p>
        </w:tc>
        <w:tc>
          <w:tcPr>
            <w:tcW w:w="426" w:type="dxa"/>
          </w:tcPr>
          <w:p w14:paraId="1BD3C8EE" w14:textId="77777777" w:rsidR="00BB1E3B" w:rsidRPr="00630CC7" w:rsidRDefault="00BB1E3B" w:rsidP="008A1AB1">
            <w:pPr>
              <w:bidi/>
              <w:jc w:val="lowKashida"/>
              <w:rPr>
                <w:rFonts w:cs="Nazanin"/>
                <w:sz w:val="20"/>
                <w:szCs w:val="20"/>
                <w:rtl/>
                <w:lang w:bidi="fa-IR"/>
              </w:rPr>
            </w:pPr>
          </w:p>
        </w:tc>
        <w:tc>
          <w:tcPr>
            <w:tcW w:w="675" w:type="dxa"/>
          </w:tcPr>
          <w:p w14:paraId="26D012FA" w14:textId="77777777" w:rsidR="00BB1E3B" w:rsidRPr="00630CC7" w:rsidRDefault="00BB1E3B" w:rsidP="008A1AB1">
            <w:pPr>
              <w:bidi/>
              <w:jc w:val="lowKashida"/>
              <w:rPr>
                <w:rFonts w:cs="Nazanin"/>
                <w:sz w:val="20"/>
                <w:szCs w:val="20"/>
                <w:rtl/>
                <w:lang w:bidi="fa-IR"/>
              </w:rPr>
            </w:pPr>
          </w:p>
        </w:tc>
      </w:tr>
      <w:tr w:rsidR="00BB1E3B" w:rsidRPr="00630CC7" w14:paraId="5D446C91" w14:textId="77777777" w:rsidTr="008A1AB1">
        <w:tc>
          <w:tcPr>
            <w:tcW w:w="1190" w:type="dxa"/>
            <w:vMerge/>
          </w:tcPr>
          <w:p w14:paraId="75775F49"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7F8F5C91"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مح</w:t>
            </w:r>
          </w:p>
        </w:tc>
        <w:tc>
          <w:tcPr>
            <w:tcW w:w="425" w:type="dxa"/>
            <w:shd w:val="clear" w:color="auto" w:fill="auto"/>
            <w:vAlign w:val="center"/>
          </w:tcPr>
          <w:p w14:paraId="39DF19FE"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ك</w:t>
            </w:r>
          </w:p>
        </w:tc>
        <w:tc>
          <w:tcPr>
            <w:tcW w:w="3827" w:type="dxa"/>
            <w:vAlign w:val="bottom"/>
          </w:tcPr>
          <w:p w14:paraId="3EF4EDBB"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9-1- تدابير مناسبي اخذ گرديده تا كليه موجوديهاي متعلق به  اشخاص ثالث مشخص شده و به طور جداگانه صورت برداري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شود و هيچيك از موجوديهاي شركت جزء موجوديهاي متعلق به اشخاص ثالث قرار نمي گيرد . </w:t>
            </w:r>
          </w:p>
        </w:tc>
        <w:tc>
          <w:tcPr>
            <w:tcW w:w="992" w:type="dxa"/>
          </w:tcPr>
          <w:p w14:paraId="5550EB36" w14:textId="77777777" w:rsidR="00BB1E3B" w:rsidRPr="00630CC7" w:rsidRDefault="00BB1E3B" w:rsidP="008A1AB1">
            <w:pPr>
              <w:bidi/>
              <w:jc w:val="lowKashida"/>
              <w:rPr>
                <w:rFonts w:cs="Nazanin"/>
                <w:sz w:val="20"/>
                <w:szCs w:val="20"/>
                <w:rtl/>
                <w:lang w:bidi="fa-IR"/>
              </w:rPr>
            </w:pPr>
          </w:p>
        </w:tc>
        <w:tc>
          <w:tcPr>
            <w:tcW w:w="426" w:type="dxa"/>
          </w:tcPr>
          <w:p w14:paraId="1C5C4D03"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1C033021"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415A12C4" w14:textId="77777777" w:rsidR="00BB1E3B" w:rsidRPr="00630CC7" w:rsidRDefault="00BB1E3B" w:rsidP="008A1AB1">
            <w:pPr>
              <w:bidi/>
              <w:jc w:val="lowKashida"/>
              <w:rPr>
                <w:rFonts w:cs="Nazanin"/>
                <w:sz w:val="20"/>
                <w:szCs w:val="20"/>
                <w:rtl/>
                <w:lang w:bidi="fa-IR"/>
              </w:rPr>
            </w:pPr>
          </w:p>
        </w:tc>
        <w:tc>
          <w:tcPr>
            <w:tcW w:w="425" w:type="dxa"/>
          </w:tcPr>
          <w:p w14:paraId="378ECC8F" w14:textId="77777777" w:rsidR="00BB1E3B" w:rsidRPr="00630CC7" w:rsidRDefault="00BB1E3B" w:rsidP="008A1AB1">
            <w:pPr>
              <w:bidi/>
              <w:jc w:val="lowKashida"/>
              <w:rPr>
                <w:rFonts w:cs="Nazanin"/>
                <w:sz w:val="20"/>
                <w:szCs w:val="20"/>
                <w:rtl/>
                <w:lang w:bidi="fa-IR"/>
              </w:rPr>
            </w:pPr>
          </w:p>
        </w:tc>
        <w:tc>
          <w:tcPr>
            <w:tcW w:w="426" w:type="dxa"/>
          </w:tcPr>
          <w:p w14:paraId="7C4A5E3D" w14:textId="77777777" w:rsidR="00BB1E3B" w:rsidRPr="00630CC7" w:rsidRDefault="00BB1E3B" w:rsidP="008A1AB1">
            <w:pPr>
              <w:bidi/>
              <w:jc w:val="lowKashida"/>
              <w:rPr>
                <w:rFonts w:cs="Nazanin"/>
                <w:sz w:val="20"/>
                <w:szCs w:val="20"/>
                <w:rtl/>
                <w:lang w:bidi="fa-IR"/>
              </w:rPr>
            </w:pPr>
          </w:p>
        </w:tc>
        <w:tc>
          <w:tcPr>
            <w:tcW w:w="675" w:type="dxa"/>
          </w:tcPr>
          <w:p w14:paraId="4C0E57A0" w14:textId="77777777" w:rsidR="00BB1E3B" w:rsidRPr="00630CC7" w:rsidRDefault="00BB1E3B" w:rsidP="008A1AB1">
            <w:pPr>
              <w:bidi/>
              <w:jc w:val="lowKashida"/>
              <w:rPr>
                <w:rFonts w:cs="Nazanin"/>
                <w:sz w:val="20"/>
                <w:szCs w:val="20"/>
                <w:rtl/>
                <w:lang w:bidi="fa-IR"/>
              </w:rPr>
            </w:pPr>
          </w:p>
        </w:tc>
      </w:tr>
      <w:tr w:rsidR="00BB1E3B" w:rsidRPr="00630CC7" w14:paraId="4AB6505A" w14:textId="77777777" w:rsidTr="008A1AB1">
        <w:tc>
          <w:tcPr>
            <w:tcW w:w="1190" w:type="dxa"/>
            <w:vMerge/>
          </w:tcPr>
          <w:p w14:paraId="2505CF8B"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6AF7CB4E"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مح</w:t>
            </w:r>
          </w:p>
        </w:tc>
        <w:tc>
          <w:tcPr>
            <w:tcW w:w="425" w:type="dxa"/>
            <w:shd w:val="clear" w:color="auto" w:fill="auto"/>
            <w:vAlign w:val="center"/>
          </w:tcPr>
          <w:p w14:paraId="3F3F57F0"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ك</w:t>
            </w:r>
          </w:p>
        </w:tc>
        <w:tc>
          <w:tcPr>
            <w:tcW w:w="3827" w:type="dxa"/>
            <w:vAlign w:val="bottom"/>
          </w:tcPr>
          <w:p w14:paraId="7C1D5B8A"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10-1- </w:t>
            </w:r>
            <w:r>
              <w:rPr>
                <w:rFonts w:ascii="Arial" w:hAnsi="Arial" w:cs="Nazanin" w:hint="cs"/>
                <w:color w:val="auto"/>
                <w:sz w:val="20"/>
                <w:szCs w:val="20"/>
                <w:rtl/>
                <w:lang w:bidi="fa-IR"/>
              </w:rPr>
              <w:t xml:space="preserve">در موارد اختلافي كه مشاهده مي گردد </w:t>
            </w:r>
            <w:r w:rsidRPr="006F7994">
              <w:rPr>
                <w:rFonts w:ascii="Arial" w:hAnsi="Arial" w:cs="Nazanin" w:hint="cs"/>
                <w:color w:val="auto"/>
                <w:sz w:val="20"/>
                <w:szCs w:val="20"/>
                <w:rtl/>
                <w:lang w:bidi="fa-IR"/>
              </w:rPr>
              <w:t>جهت تعديل حسابهاي كنترل و دفاتر،كارتهاي معين مو</w:t>
            </w:r>
            <w:r>
              <w:rPr>
                <w:rFonts w:ascii="Arial" w:hAnsi="Arial" w:cs="Nazanin" w:hint="cs"/>
                <w:color w:val="auto"/>
                <w:sz w:val="20"/>
                <w:szCs w:val="20"/>
                <w:rtl/>
                <w:lang w:bidi="fa-IR"/>
              </w:rPr>
              <w:t>ج</w:t>
            </w:r>
            <w:r w:rsidRPr="006F7994">
              <w:rPr>
                <w:rFonts w:ascii="Arial" w:hAnsi="Arial" w:cs="Nazanin" w:hint="cs"/>
                <w:color w:val="auto"/>
                <w:sz w:val="20"/>
                <w:szCs w:val="20"/>
                <w:rtl/>
                <w:lang w:bidi="fa-IR"/>
              </w:rPr>
              <w:t>وديها در  ضمن مقايسه اقلام</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واقعي موجوديها با دفاتر/كارهاي معين ،اقدامات لازم و مناسب</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صورت مي گيرد و تعديلات توسط مقام مسئولي مورد بررسي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و تائيد قرار مي گيرد .</w:t>
            </w:r>
          </w:p>
        </w:tc>
        <w:tc>
          <w:tcPr>
            <w:tcW w:w="992" w:type="dxa"/>
          </w:tcPr>
          <w:p w14:paraId="0D4DB6AC" w14:textId="77777777" w:rsidR="00BB1E3B" w:rsidRPr="00630CC7" w:rsidRDefault="00BB1E3B" w:rsidP="008A1AB1">
            <w:pPr>
              <w:bidi/>
              <w:jc w:val="lowKashida"/>
              <w:rPr>
                <w:rFonts w:cs="Nazanin"/>
                <w:sz w:val="20"/>
                <w:szCs w:val="20"/>
                <w:rtl/>
                <w:lang w:bidi="fa-IR"/>
              </w:rPr>
            </w:pPr>
          </w:p>
        </w:tc>
        <w:tc>
          <w:tcPr>
            <w:tcW w:w="426" w:type="dxa"/>
          </w:tcPr>
          <w:p w14:paraId="79658992"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475BA2DF"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2184102B" w14:textId="77777777" w:rsidR="00BB1E3B" w:rsidRPr="00630CC7" w:rsidRDefault="00BB1E3B" w:rsidP="008A1AB1">
            <w:pPr>
              <w:bidi/>
              <w:jc w:val="lowKashida"/>
              <w:rPr>
                <w:rFonts w:cs="Nazanin"/>
                <w:sz w:val="20"/>
                <w:szCs w:val="20"/>
                <w:rtl/>
                <w:lang w:bidi="fa-IR"/>
              </w:rPr>
            </w:pPr>
          </w:p>
        </w:tc>
        <w:tc>
          <w:tcPr>
            <w:tcW w:w="425" w:type="dxa"/>
          </w:tcPr>
          <w:p w14:paraId="626CFC37" w14:textId="77777777" w:rsidR="00BB1E3B" w:rsidRPr="00630CC7" w:rsidRDefault="00BB1E3B" w:rsidP="008A1AB1">
            <w:pPr>
              <w:bidi/>
              <w:jc w:val="lowKashida"/>
              <w:rPr>
                <w:rFonts w:cs="Nazanin"/>
                <w:sz w:val="20"/>
                <w:szCs w:val="20"/>
                <w:rtl/>
                <w:lang w:bidi="fa-IR"/>
              </w:rPr>
            </w:pPr>
          </w:p>
        </w:tc>
        <w:tc>
          <w:tcPr>
            <w:tcW w:w="426" w:type="dxa"/>
          </w:tcPr>
          <w:p w14:paraId="0A14A579" w14:textId="77777777" w:rsidR="00BB1E3B" w:rsidRPr="00630CC7" w:rsidRDefault="00BB1E3B" w:rsidP="008A1AB1">
            <w:pPr>
              <w:bidi/>
              <w:jc w:val="lowKashida"/>
              <w:rPr>
                <w:rFonts w:cs="Nazanin"/>
                <w:sz w:val="20"/>
                <w:szCs w:val="20"/>
                <w:rtl/>
                <w:lang w:bidi="fa-IR"/>
              </w:rPr>
            </w:pPr>
          </w:p>
        </w:tc>
        <w:tc>
          <w:tcPr>
            <w:tcW w:w="675" w:type="dxa"/>
          </w:tcPr>
          <w:p w14:paraId="551CBE1D" w14:textId="77777777" w:rsidR="00BB1E3B" w:rsidRPr="00630CC7" w:rsidRDefault="00BB1E3B" w:rsidP="008A1AB1">
            <w:pPr>
              <w:bidi/>
              <w:jc w:val="lowKashida"/>
              <w:rPr>
                <w:rFonts w:cs="Nazanin"/>
                <w:sz w:val="20"/>
                <w:szCs w:val="20"/>
                <w:rtl/>
                <w:lang w:bidi="fa-IR"/>
              </w:rPr>
            </w:pPr>
          </w:p>
        </w:tc>
      </w:tr>
    </w:tbl>
    <w:p w14:paraId="4F356329"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74D42B26" w14:textId="77777777" w:rsidTr="008A1AB1">
        <w:tc>
          <w:tcPr>
            <w:tcW w:w="5868" w:type="dxa"/>
            <w:tcBorders>
              <w:top w:val="single" w:sz="12" w:space="0" w:color="auto"/>
              <w:left w:val="single" w:sz="12" w:space="0" w:color="auto"/>
            </w:tcBorders>
          </w:tcPr>
          <w:p w14:paraId="4E2A0D43"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3E4B965C"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1364EFE7">
                <v:group id="_x0000_s1064" editas="canvas" style="width:9pt;height:9pt;mso-position-horizontal-relative:char;mso-position-vertical-relative:line" coordorigin="4674,10701" coordsize="185,188">
                  <o:lock v:ext="edit" aspectratio="t"/>
                  <v:shape id="_x0000_s1065"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19E6546B" w14:textId="77777777" w:rsidTr="008A1AB1">
        <w:tc>
          <w:tcPr>
            <w:tcW w:w="5868" w:type="dxa"/>
            <w:tcBorders>
              <w:left w:val="single" w:sz="12" w:space="0" w:color="auto"/>
              <w:bottom w:val="single" w:sz="12" w:space="0" w:color="auto"/>
            </w:tcBorders>
          </w:tcPr>
          <w:p w14:paraId="0A8847F2"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293CBB33"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12EAD283">
                <v:group id="_x0000_s1062" editas="canvas" style="width:9pt;height:9pt;mso-position-horizontal-relative:char;mso-position-vertical-relative:line" coordorigin="4674,10701" coordsize="185,188">
                  <o:lock v:ext="edit" aspectratio="t"/>
                  <v:shape id="_x0000_s1063"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34414BE3"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27329144" w14:textId="77777777" w:rsidTr="008A1AB1">
        <w:tc>
          <w:tcPr>
            <w:tcW w:w="1190" w:type="dxa"/>
            <w:vMerge w:val="restart"/>
            <w:vAlign w:val="center"/>
          </w:tcPr>
          <w:p w14:paraId="48091416"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1F547AEB"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06FC4491"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16DF3530"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0C0822FF"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2F3338BA"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5B13F1DD"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43DD3895" w14:textId="77777777" w:rsidTr="008A1AB1">
        <w:trPr>
          <w:cantSplit/>
          <w:trHeight w:val="815"/>
        </w:trPr>
        <w:tc>
          <w:tcPr>
            <w:tcW w:w="1190" w:type="dxa"/>
            <w:vMerge/>
          </w:tcPr>
          <w:p w14:paraId="59FB9958" w14:textId="77777777" w:rsidR="00BB1E3B" w:rsidRDefault="00BB1E3B" w:rsidP="008A1AB1">
            <w:pPr>
              <w:bidi/>
              <w:jc w:val="lowKashida"/>
              <w:rPr>
                <w:rFonts w:cs="Nazanin"/>
                <w:sz w:val="20"/>
                <w:szCs w:val="20"/>
                <w:rtl/>
                <w:lang w:bidi="fa-IR"/>
              </w:rPr>
            </w:pPr>
          </w:p>
        </w:tc>
        <w:tc>
          <w:tcPr>
            <w:tcW w:w="426" w:type="dxa"/>
            <w:vMerge/>
          </w:tcPr>
          <w:p w14:paraId="2436B54A" w14:textId="77777777" w:rsidR="00BB1E3B" w:rsidRDefault="00BB1E3B" w:rsidP="008A1AB1">
            <w:pPr>
              <w:bidi/>
              <w:jc w:val="lowKashida"/>
              <w:rPr>
                <w:rFonts w:cs="Nazanin"/>
                <w:sz w:val="20"/>
                <w:szCs w:val="20"/>
                <w:rtl/>
                <w:lang w:bidi="fa-IR"/>
              </w:rPr>
            </w:pPr>
          </w:p>
        </w:tc>
        <w:tc>
          <w:tcPr>
            <w:tcW w:w="425" w:type="dxa"/>
            <w:vMerge/>
          </w:tcPr>
          <w:p w14:paraId="61D59612" w14:textId="77777777" w:rsidR="00BB1E3B" w:rsidRDefault="00BB1E3B" w:rsidP="008A1AB1">
            <w:pPr>
              <w:bidi/>
              <w:jc w:val="lowKashida"/>
              <w:rPr>
                <w:rFonts w:cs="Nazanin"/>
                <w:sz w:val="20"/>
                <w:szCs w:val="20"/>
                <w:rtl/>
                <w:lang w:bidi="fa-IR"/>
              </w:rPr>
            </w:pPr>
          </w:p>
        </w:tc>
        <w:tc>
          <w:tcPr>
            <w:tcW w:w="3827" w:type="dxa"/>
            <w:vMerge/>
          </w:tcPr>
          <w:p w14:paraId="59EB2799" w14:textId="77777777" w:rsidR="00BB1E3B" w:rsidRPr="00630CC7" w:rsidRDefault="00BB1E3B" w:rsidP="008A1AB1">
            <w:pPr>
              <w:bidi/>
              <w:jc w:val="lowKashida"/>
              <w:rPr>
                <w:rFonts w:cs="Nazanin"/>
                <w:sz w:val="20"/>
                <w:szCs w:val="20"/>
                <w:rtl/>
                <w:lang w:bidi="fa-IR"/>
              </w:rPr>
            </w:pPr>
          </w:p>
        </w:tc>
        <w:tc>
          <w:tcPr>
            <w:tcW w:w="992" w:type="dxa"/>
            <w:vAlign w:val="center"/>
          </w:tcPr>
          <w:p w14:paraId="2D5B0A79"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18ADA165"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58156693"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480CE8CC"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324BBA52"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1E3797F5"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55CD665F" w14:textId="77777777" w:rsidR="00BB1E3B" w:rsidRPr="0012291F" w:rsidRDefault="00BB1E3B" w:rsidP="008A1AB1">
            <w:pPr>
              <w:bidi/>
              <w:jc w:val="lowKashida"/>
              <w:rPr>
                <w:rFonts w:cs="Nazanin"/>
                <w:b/>
                <w:bCs/>
                <w:color w:val="auto"/>
                <w:sz w:val="16"/>
                <w:szCs w:val="16"/>
                <w:rtl/>
                <w:lang w:bidi="fa-IR"/>
              </w:rPr>
            </w:pPr>
          </w:p>
        </w:tc>
      </w:tr>
      <w:tr w:rsidR="00BB1E3B" w:rsidRPr="00630CC7" w14:paraId="11B63805" w14:textId="77777777" w:rsidTr="008A1AB1">
        <w:tc>
          <w:tcPr>
            <w:tcW w:w="10229" w:type="dxa"/>
            <w:gridSpan w:val="11"/>
          </w:tcPr>
          <w:p w14:paraId="18D07F74" w14:textId="77777777" w:rsidR="00BB1E3B" w:rsidRPr="0014566A" w:rsidRDefault="00BB1E3B" w:rsidP="008A1AB1">
            <w:pPr>
              <w:bidi/>
              <w:ind w:left="2160"/>
              <w:rPr>
                <w:rFonts w:cs="Nazanin"/>
                <w:sz w:val="18"/>
                <w:szCs w:val="18"/>
                <w:rtl/>
                <w:lang w:bidi="fa-IR"/>
              </w:rPr>
            </w:pPr>
            <w:r w:rsidRPr="0014566A">
              <w:rPr>
                <w:rFonts w:ascii="Arial" w:hAnsi="Arial" w:cs="Nazanin" w:hint="cs"/>
                <w:b/>
                <w:bCs/>
                <w:color w:val="auto"/>
                <w:sz w:val="18"/>
                <w:szCs w:val="18"/>
                <w:rtl/>
                <w:lang w:bidi="fa-IR"/>
              </w:rPr>
              <w:t>ارزشيابي موجوديها</w:t>
            </w:r>
          </w:p>
        </w:tc>
      </w:tr>
      <w:tr w:rsidR="00BB1E3B" w:rsidRPr="00630CC7" w14:paraId="082E13CA" w14:textId="77777777" w:rsidTr="008A1AB1">
        <w:tc>
          <w:tcPr>
            <w:tcW w:w="1190" w:type="dxa"/>
          </w:tcPr>
          <w:p w14:paraId="168FD81C" w14:textId="77777777" w:rsidR="00BB1E3B" w:rsidRPr="005F34AB" w:rsidRDefault="00BB1E3B" w:rsidP="008A1AB1">
            <w:pPr>
              <w:bidi/>
              <w:jc w:val="lowKashida"/>
              <w:rPr>
                <w:rFonts w:cs="Nazanin"/>
                <w:b/>
                <w:bCs/>
                <w:color w:val="auto"/>
                <w:sz w:val="18"/>
                <w:szCs w:val="18"/>
                <w:rtl/>
                <w:lang w:bidi="fa-IR"/>
              </w:rPr>
            </w:pPr>
            <w:r w:rsidRPr="005F34AB">
              <w:rPr>
                <w:rFonts w:cs="Nazanin"/>
                <w:b/>
                <w:bCs/>
                <w:color w:val="auto"/>
                <w:sz w:val="18"/>
                <w:szCs w:val="18"/>
                <w:rtl/>
                <w:lang w:bidi="fa-IR"/>
              </w:rPr>
              <w:t>ارزيابي نادرست موجوديها</w:t>
            </w:r>
          </w:p>
        </w:tc>
        <w:tc>
          <w:tcPr>
            <w:tcW w:w="426" w:type="dxa"/>
            <w:vAlign w:val="center"/>
          </w:tcPr>
          <w:p w14:paraId="276257CE"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اش</w:t>
            </w:r>
          </w:p>
          <w:p w14:paraId="02CF4511"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اف</w:t>
            </w:r>
          </w:p>
        </w:tc>
        <w:tc>
          <w:tcPr>
            <w:tcW w:w="425" w:type="dxa"/>
            <w:vAlign w:val="center"/>
          </w:tcPr>
          <w:p w14:paraId="64995EBC" w14:textId="77777777" w:rsidR="00BB1E3B" w:rsidRPr="00711B3B" w:rsidRDefault="00BB1E3B" w:rsidP="008A1AB1">
            <w:pPr>
              <w:bidi/>
              <w:jc w:val="center"/>
              <w:rPr>
                <w:rFonts w:cs="Nazanin"/>
                <w:b/>
                <w:bCs/>
                <w:color w:val="auto"/>
                <w:sz w:val="18"/>
                <w:szCs w:val="18"/>
                <w:rtl/>
                <w:lang w:bidi="fa-IR"/>
              </w:rPr>
            </w:pPr>
            <w:r w:rsidRPr="00711B3B">
              <w:rPr>
                <w:rFonts w:cs="Nazanin" w:hint="cs"/>
                <w:b/>
                <w:bCs/>
                <w:color w:val="auto"/>
                <w:sz w:val="18"/>
                <w:szCs w:val="18"/>
                <w:rtl/>
                <w:lang w:bidi="fa-IR"/>
              </w:rPr>
              <w:t>ك</w:t>
            </w:r>
          </w:p>
        </w:tc>
        <w:tc>
          <w:tcPr>
            <w:tcW w:w="3827" w:type="dxa"/>
            <w:vAlign w:val="bottom"/>
          </w:tcPr>
          <w:p w14:paraId="6AD45007" w14:textId="77777777" w:rsidR="00BB1E3B" w:rsidRPr="006F7994" w:rsidRDefault="00BB1E3B" w:rsidP="008A1AB1">
            <w:pPr>
              <w:bidi/>
              <w:jc w:val="lowKashida"/>
              <w:rPr>
                <w:rFonts w:ascii="Arial" w:hAnsi="Arial" w:cs="Nazanin"/>
                <w:color w:val="auto"/>
                <w:sz w:val="20"/>
                <w:szCs w:val="20"/>
                <w:lang w:bidi="fa-IR"/>
              </w:rPr>
            </w:pPr>
            <w:r w:rsidRPr="006221AB">
              <w:rPr>
                <w:rFonts w:ascii="Arial" w:hAnsi="Arial" w:cs="Nazanin" w:hint="cs"/>
                <w:color w:val="auto"/>
                <w:sz w:val="20"/>
                <w:szCs w:val="20"/>
                <w:highlight w:val="yellow"/>
                <w:rtl/>
                <w:lang w:bidi="fa-IR"/>
              </w:rPr>
              <w:t xml:space="preserve">11-1-بهاي تمام شده موجوديهاي شركت باقيمتهاي روزمقايسه مي شودتا اطمينان حاصل شود كه درصورت </w:t>
            </w:r>
            <w:commentRangeStart w:id="0"/>
            <w:r w:rsidRPr="006221AB">
              <w:rPr>
                <w:rFonts w:ascii="Arial" w:hAnsi="Arial" w:cs="Nazanin" w:hint="cs"/>
                <w:color w:val="auto"/>
                <w:sz w:val="20"/>
                <w:szCs w:val="20"/>
                <w:highlight w:val="yellow"/>
                <w:rtl/>
                <w:lang w:bidi="fa-IR"/>
              </w:rPr>
              <w:t xml:space="preserve">كاهش ارزش </w:t>
            </w:r>
            <w:commentRangeEnd w:id="0"/>
            <w:r w:rsidR="006221AB">
              <w:rPr>
                <w:rStyle w:val="CommentReference"/>
              </w:rPr>
              <w:commentReference w:id="0"/>
            </w:r>
            <w:r w:rsidRPr="006221AB">
              <w:rPr>
                <w:rFonts w:ascii="Arial" w:hAnsi="Arial" w:cs="Nazanin" w:hint="cs"/>
                <w:color w:val="auto"/>
                <w:sz w:val="20"/>
                <w:szCs w:val="20"/>
                <w:highlight w:val="yellow"/>
                <w:rtl/>
                <w:lang w:bidi="fa-IR"/>
              </w:rPr>
              <w:t>هريك از اقلام يا گروه اقلام مشابه موجوديها  به ميزاني كمتر از بها</w:t>
            </w:r>
            <w:bookmarkStart w:id="1" w:name="_GoBack"/>
            <w:bookmarkEnd w:id="1"/>
            <w:r w:rsidRPr="006221AB">
              <w:rPr>
                <w:rFonts w:ascii="Arial" w:hAnsi="Arial" w:cs="Nazanin" w:hint="cs"/>
                <w:color w:val="auto"/>
                <w:sz w:val="20"/>
                <w:szCs w:val="20"/>
                <w:highlight w:val="yellow"/>
                <w:rtl/>
                <w:lang w:bidi="fa-IR"/>
              </w:rPr>
              <w:t>ي تمام شده آنها  ، ذخاير كافي از اين بابت در حسابها منظورمي شود ،همچنين تدابيري اتخاذ شود تا هر گونه زيان احتمالي ناشي از تكميل و فروش كالاي در جريان ساخت مشخص شود</w:t>
            </w:r>
            <w:r w:rsidRPr="006F7994">
              <w:rPr>
                <w:rFonts w:ascii="Arial" w:hAnsi="Arial" w:cs="Nazanin" w:hint="cs"/>
                <w:color w:val="auto"/>
                <w:sz w:val="20"/>
                <w:szCs w:val="20"/>
                <w:rtl/>
                <w:lang w:bidi="fa-IR"/>
              </w:rPr>
              <w:t xml:space="preserve"> و نتايج حاصل از موارد فوق </w:t>
            </w:r>
            <w:r w:rsidRPr="006F7994">
              <w:rPr>
                <w:rFonts w:ascii="Arial" w:hAnsi="Arial" w:cs="Nazanin" w:hint="cs"/>
                <w:color w:val="auto"/>
                <w:sz w:val="20"/>
                <w:szCs w:val="20"/>
                <w:rtl/>
                <w:lang w:bidi="fa-IR"/>
              </w:rPr>
              <w:lastRenderedPageBreak/>
              <w:t>توسط مقام مسئولي مورد بررسي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و تائيد قرار مي گيرد .</w:t>
            </w:r>
          </w:p>
        </w:tc>
        <w:tc>
          <w:tcPr>
            <w:tcW w:w="992" w:type="dxa"/>
          </w:tcPr>
          <w:p w14:paraId="6E0F0571" w14:textId="77777777" w:rsidR="00BB1E3B" w:rsidRPr="00630CC7" w:rsidRDefault="00BB1E3B" w:rsidP="008A1AB1">
            <w:pPr>
              <w:bidi/>
              <w:jc w:val="lowKashida"/>
              <w:rPr>
                <w:rFonts w:cs="Nazanin"/>
                <w:sz w:val="20"/>
                <w:szCs w:val="20"/>
                <w:rtl/>
                <w:lang w:bidi="fa-IR"/>
              </w:rPr>
            </w:pPr>
          </w:p>
        </w:tc>
        <w:tc>
          <w:tcPr>
            <w:tcW w:w="426" w:type="dxa"/>
          </w:tcPr>
          <w:p w14:paraId="5150A547"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1DE17DEB"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6EA87423" w14:textId="77777777" w:rsidR="00BB1E3B" w:rsidRPr="00630CC7" w:rsidRDefault="00BB1E3B" w:rsidP="008A1AB1">
            <w:pPr>
              <w:bidi/>
              <w:jc w:val="lowKashida"/>
              <w:rPr>
                <w:rFonts w:cs="Nazanin"/>
                <w:sz w:val="20"/>
                <w:szCs w:val="20"/>
                <w:rtl/>
                <w:lang w:bidi="fa-IR"/>
              </w:rPr>
            </w:pPr>
          </w:p>
        </w:tc>
        <w:tc>
          <w:tcPr>
            <w:tcW w:w="425" w:type="dxa"/>
          </w:tcPr>
          <w:p w14:paraId="4F7C65C4" w14:textId="77777777" w:rsidR="00BB1E3B" w:rsidRPr="00630CC7" w:rsidRDefault="00BB1E3B" w:rsidP="008A1AB1">
            <w:pPr>
              <w:bidi/>
              <w:jc w:val="lowKashida"/>
              <w:rPr>
                <w:rFonts w:cs="Nazanin"/>
                <w:sz w:val="20"/>
                <w:szCs w:val="20"/>
                <w:rtl/>
                <w:lang w:bidi="fa-IR"/>
              </w:rPr>
            </w:pPr>
          </w:p>
        </w:tc>
        <w:tc>
          <w:tcPr>
            <w:tcW w:w="426" w:type="dxa"/>
          </w:tcPr>
          <w:p w14:paraId="7258DE33" w14:textId="77777777" w:rsidR="00BB1E3B" w:rsidRPr="00630CC7" w:rsidRDefault="00BB1E3B" w:rsidP="008A1AB1">
            <w:pPr>
              <w:bidi/>
              <w:jc w:val="lowKashida"/>
              <w:rPr>
                <w:rFonts w:cs="Nazanin"/>
                <w:sz w:val="20"/>
                <w:szCs w:val="20"/>
                <w:rtl/>
                <w:lang w:bidi="fa-IR"/>
              </w:rPr>
            </w:pPr>
          </w:p>
        </w:tc>
        <w:tc>
          <w:tcPr>
            <w:tcW w:w="675" w:type="dxa"/>
          </w:tcPr>
          <w:p w14:paraId="56514E1A" w14:textId="77777777" w:rsidR="00BB1E3B" w:rsidRPr="00630CC7" w:rsidRDefault="00BB1E3B" w:rsidP="008A1AB1">
            <w:pPr>
              <w:bidi/>
              <w:jc w:val="lowKashida"/>
              <w:rPr>
                <w:rFonts w:cs="Nazanin"/>
                <w:sz w:val="20"/>
                <w:szCs w:val="20"/>
                <w:rtl/>
                <w:lang w:bidi="fa-IR"/>
              </w:rPr>
            </w:pPr>
          </w:p>
        </w:tc>
      </w:tr>
    </w:tbl>
    <w:p w14:paraId="6AB9E5C7"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79933AEA" w14:textId="77777777" w:rsidTr="008A1AB1">
        <w:tc>
          <w:tcPr>
            <w:tcW w:w="5868" w:type="dxa"/>
            <w:tcBorders>
              <w:top w:val="single" w:sz="12" w:space="0" w:color="auto"/>
              <w:left w:val="single" w:sz="12" w:space="0" w:color="auto"/>
            </w:tcBorders>
          </w:tcPr>
          <w:p w14:paraId="78B0E260" w14:textId="77777777" w:rsidR="00BB1E3B" w:rsidRDefault="00BB1E3B" w:rsidP="008A1AB1">
            <w:pPr>
              <w:bidi/>
              <w:jc w:val="lowKashida"/>
              <w:rPr>
                <w:rFonts w:cs="Nazanin"/>
                <w:sz w:val="20"/>
                <w:szCs w:val="20"/>
                <w:rtl/>
                <w:lang w:bidi="fa-IR"/>
              </w:rPr>
            </w:pPr>
            <w:r w:rsidRPr="00630CC7">
              <w:rPr>
                <w:rFonts w:ascii="B Zar" w:hAnsi="Arial" w:cs="Nazanin" w:hint="cs"/>
                <w:b/>
                <w:bCs/>
                <w:color w:val="000000"/>
                <w:sz w:val="20"/>
                <w:szCs w:val="20"/>
                <w:rtl/>
                <w:lang w:bidi="fa-IR"/>
              </w:rPr>
              <w:t>برآورد</w:t>
            </w:r>
            <w:r w:rsidRPr="00630CC7">
              <w:rPr>
                <w:rFonts w:ascii="B Zar" w:hAnsi="Arial" w:cs="Nazanin"/>
                <w:b/>
                <w:bCs/>
                <w:color w:val="000000"/>
                <w:sz w:val="20"/>
                <w:szCs w:val="20"/>
                <w:lang w:bidi="fa-IR"/>
              </w:rPr>
              <w:t xml:space="preserve"> </w:t>
            </w:r>
            <w:r w:rsidRPr="00630CC7">
              <w:rPr>
                <w:rFonts w:ascii="B Zar" w:hAnsi="Arial" w:cs="Nazanin" w:hint="cs"/>
                <w:b/>
                <w:bCs/>
                <w:color w:val="000000"/>
                <w:sz w:val="20"/>
                <w:szCs w:val="20"/>
                <w:rtl/>
                <w:lang w:bidi="fa-IR"/>
              </w:rPr>
              <w:t>اوليه</w:t>
            </w:r>
            <w:r w:rsidRPr="00630CC7">
              <w:rPr>
                <w:rFonts w:ascii="B Zar" w:hAnsi="Arial" w:cs="Nazanin"/>
                <w:b/>
                <w:bCs/>
                <w:color w:val="000000"/>
                <w:sz w:val="20"/>
                <w:szCs w:val="20"/>
                <w:lang w:bidi="fa-IR"/>
              </w:rPr>
              <w:t xml:space="preserve"> </w:t>
            </w:r>
            <w:r w:rsidRPr="00630CC7">
              <w:rPr>
                <w:rFonts w:ascii="B Zar" w:hAnsi="Arial" w:cs="Nazanin" w:hint="cs"/>
                <w:b/>
                <w:bCs/>
                <w:color w:val="000000"/>
                <w:sz w:val="20"/>
                <w:szCs w:val="20"/>
                <w:rtl/>
                <w:lang w:bidi="fa-IR"/>
              </w:rPr>
              <w:t>از</w:t>
            </w:r>
            <w:r w:rsidRPr="00630CC7">
              <w:rPr>
                <w:rFonts w:ascii="B Zar" w:hAnsi="Arial" w:cs="Nazanin"/>
                <w:b/>
                <w:bCs/>
                <w:color w:val="000000"/>
                <w:sz w:val="20"/>
                <w:szCs w:val="20"/>
                <w:lang w:bidi="fa-IR"/>
              </w:rPr>
              <w:t xml:space="preserve"> </w:t>
            </w:r>
            <w:r w:rsidRPr="00630CC7">
              <w:rPr>
                <w:rFonts w:ascii="B Zar" w:hAnsi="Arial" w:cs="Nazanin" w:hint="cs"/>
                <w:b/>
                <w:bCs/>
                <w:color w:val="000000"/>
                <w:sz w:val="20"/>
                <w:szCs w:val="20"/>
                <w:rtl/>
                <w:lang w:bidi="fa-IR"/>
              </w:rPr>
              <w:t>خطر</w:t>
            </w:r>
            <w:r w:rsidRPr="00630CC7">
              <w:rPr>
                <w:rFonts w:ascii="B Zar" w:hAnsi="Arial" w:cs="Nazanin"/>
                <w:b/>
                <w:bCs/>
                <w:color w:val="000000"/>
                <w:sz w:val="20"/>
                <w:szCs w:val="20"/>
                <w:lang w:bidi="fa-IR"/>
              </w:rPr>
              <w:t xml:space="preserve"> </w:t>
            </w:r>
            <w:r w:rsidRPr="00630CC7">
              <w:rPr>
                <w:rFonts w:ascii="B Zar" w:hAnsi="Arial" w:cs="Nazanin" w:hint="cs"/>
                <w:b/>
                <w:bCs/>
                <w:color w:val="000000"/>
                <w:sz w:val="20"/>
                <w:szCs w:val="20"/>
                <w:rtl/>
                <w:lang w:bidi="fa-IR"/>
              </w:rPr>
              <w:t>كنترل</w:t>
            </w:r>
          </w:p>
        </w:tc>
        <w:tc>
          <w:tcPr>
            <w:tcW w:w="4361" w:type="dxa"/>
            <w:tcBorders>
              <w:top w:val="single" w:sz="12" w:space="0" w:color="auto"/>
              <w:right w:val="single" w:sz="12" w:space="0" w:color="auto"/>
            </w:tcBorders>
            <w:shd w:val="clear" w:color="auto" w:fill="auto"/>
          </w:tcPr>
          <w:p w14:paraId="34E969F9" w14:textId="77777777" w:rsidR="00BB1E3B" w:rsidRPr="00AD48C9" w:rsidRDefault="00BB1E3B" w:rsidP="008A1AB1">
            <w:pPr>
              <w:bidi/>
              <w:jc w:val="lowKashida"/>
              <w:rPr>
                <w:rFonts w:cs="Nazanin"/>
                <w:color w:val="auto"/>
                <w:sz w:val="20"/>
                <w:szCs w:val="20"/>
                <w:rtl/>
                <w:lang w:bidi="fa-IR"/>
              </w:rPr>
            </w:pPr>
            <w:r w:rsidRPr="00AD48C9">
              <w:rPr>
                <w:rFonts w:cs="Nazanin" w:hint="cs"/>
                <w:color w:val="auto"/>
                <w:sz w:val="20"/>
                <w:szCs w:val="20"/>
                <w:rtl/>
                <w:lang w:bidi="fa-IR"/>
              </w:rPr>
              <w:t xml:space="preserve">كم      </w:t>
            </w:r>
            <w:r w:rsidR="00C80ECC">
              <w:rPr>
                <w:rFonts w:cs="Nazanin"/>
                <w:color w:val="auto"/>
                <w:sz w:val="20"/>
                <w:szCs w:val="20"/>
                <w:rtl/>
                <w:lang w:bidi="fa-IR"/>
              </w:rPr>
              <w:fldChar w:fldCharType="begin">
                <w:ffData>
                  <w:name w:val="Check2"/>
                  <w:enabled/>
                  <w:calcOnExit w:val="0"/>
                  <w:checkBox>
                    <w:sizeAuto/>
                    <w:default w:val="0"/>
                  </w:checkBox>
                </w:ffData>
              </w:fldChar>
            </w:r>
            <w:r>
              <w:rPr>
                <w:rFonts w:cs="Nazanin"/>
                <w:color w:val="auto"/>
                <w:sz w:val="20"/>
                <w:szCs w:val="20"/>
                <w:rtl/>
                <w:lang w:bidi="fa-IR"/>
              </w:rPr>
              <w:instrText xml:space="preserve"> </w:instrText>
            </w:r>
            <w:r>
              <w:rPr>
                <w:rFonts w:cs="Nazanin"/>
                <w:color w:val="auto"/>
                <w:sz w:val="20"/>
                <w:szCs w:val="20"/>
                <w:lang w:bidi="fa-IR"/>
              </w:rPr>
              <w:instrText>FORMCHECKBOX</w:instrText>
            </w:r>
            <w:r>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00C80ECC">
              <w:rPr>
                <w:rFonts w:cs="Nazanin"/>
                <w:color w:val="auto"/>
                <w:sz w:val="20"/>
                <w:szCs w:val="20"/>
                <w:rtl/>
                <w:lang w:bidi="fa-IR"/>
              </w:rPr>
              <w:fldChar w:fldCharType="end"/>
            </w:r>
            <w:r w:rsidRPr="00AD48C9">
              <w:rPr>
                <w:rFonts w:cs="Nazanin" w:hint="cs"/>
                <w:color w:val="auto"/>
                <w:sz w:val="20"/>
                <w:szCs w:val="20"/>
                <w:rtl/>
                <w:lang w:bidi="fa-IR"/>
              </w:rPr>
              <w:t xml:space="preserve"> </w:t>
            </w:r>
            <w:r w:rsidR="008A1AB1">
              <w:rPr>
                <w:rFonts w:cs="Nazanin"/>
                <w:color w:val="auto"/>
                <w:sz w:val="20"/>
                <w:szCs w:val="20"/>
                <w:rtl/>
                <w:lang w:bidi="fa-IR"/>
              </w:rPr>
            </w:r>
            <w:r w:rsidR="008A1AB1">
              <w:rPr>
                <w:rFonts w:cs="Nazanin"/>
                <w:color w:val="auto"/>
                <w:sz w:val="20"/>
                <w:szCs w:val="20"/>
                <w:lang w:bidi="fa-IR"/>
              </w:rPr>
              <w:pict w14:anchorId="26E0CBD8">
                <v:group id="_x0000_s1060" editas="canvas" style="width:9pt;height:9pt;mso-position-horizontal-relative:char;mso-position-vertical-relative:line" coordorigin="4674,10701" coordsize="185,188">
                  <o:lock v:ext="edit" aspectratio="t"/>
                  <v:shape id="_x0000_s1061" type="#_x0000_t75" style="position:absolute;left:4674;top:10701;width:185;height:188" o:preferrelative="f">
                    <v:fill o:detectmouseclick="t"/>
                    <v:path o:extrusionok="t" o:connecttype="none"/>
                    <o:lock v:ext="edit" text="t"/>
                  </v:shape>
                  <w10:wrap type="none" anchorx="page"/>
                  <w10:anchorlock/>
                </v:group>
              </w:pict>
            </w:r>
            <w:r w:rsidRPr="00AD48C9">
              <w:rPr>
                <w:rFonts w:cs="Nazanin" w:hint="cs"/>
                <w:color w:val="auto"/>
                <w:sz w:val="20"/>
                <w:szCs w:val="20"/>
                <w:rtl/>
                <w:lang w:bidi="fa-IR"/>
              </w:rPr>
              <w:t xml:space="preserve">    متوسط        </w:t>
            </w:r>
            <w:r w:rsidR="00C80ECC">
              <w:rPr>
                <w:rFonts w:cs="Nazanin"/>
                <w:color w:val="auto"/>
                <w:sz w:val="20"/>
                <w:szCs w:val="20"/>
                <w:rtl/>
                <w:lang w:bidi="fa-IR"/>
              </w:rPr>
              <w:fldChar w:fldCharType="begin">
                <w:ffData>
                  <w:name w:val="Check3"/>
                  <w:enabled/>
                  <w:calcOnExit w:val="0"/>
                  <w:checkBox>
                    <w:sizeAuto/>
                    <w:default w:val="0"/>
                  </w:checkBox>
                </w:ffData>
              </w:fldChar>
            </w:r>
            <w:r>
              <w:rPr>
                <w:rFonts w:cs="Nazanin"/>
                <w:color w:val="auto"/>
                <w:sz w:val="20"/>
                <w:szCs w:val="20"/>
                <w:rtl/>
                <w:lang w:bidi="fa-IR"/>
              </w:rPr>
              <w:instrText xml:space="preserve"> </w:instrText>
            </w:r>
            <w:r>
              <w:rPr>
                <w:rFonts w:cs="Nazanin"/>
                <w:color w:val="auto"/>
                <w:sz w:val="20"/>
                <w:szCs w:val="20"/>
                <w:lang w:bidi="fa-IR"/>
              </w:rPr>
              <w:instrText>FORMCHECKBOX</w:instrText>
            </w:r>
            <w:r>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00C80ECC">
              <w:rPr>
                <w:rFonts w:cs="Nazanin"/>
                <w:color w:val="auto"/>
                <w:sz w:val="20"/>
                <w:szCs w:val="20"/>
                <w:rtl/>
                <w:lang w:bidi="fa-IR"/>
              </w:rPr>
              <w:fldChar w:fldCharType="end"/>
            </w:r>
            <w:r w:rsidRPr="00AD48C9">
              <w:rPr>
                <w:rFonts w:cs="Nazanin" w:hint="cs"/>
                <w:color w:val="auto"/>
                <w:sz w:val="20"/>
                <w:szCs w:val="20"/>
                <w:rtl/>
                <w:lang w:bidi="fa-IR"/>
              </w:rPr>
              <w:t xml:space="preserve">        زياد</w:t>
            </w:r>
            <w:r>
              <w:rPr>
                <w:rFonts w:cs="Nazanin" w:hint="cs"/>
                <w:color w:val="auto"/>
                <w:sz w:val="20"/>
                <w:szCs w:val="20"/>
                <w:rtl/>
                <w:lang w:bidi="fa-IR"/>
              </w:rPr>
              <w:t xml:space="preserve">           </w:t>
            </w:r>
            <w:r w:rsidR="00C80ECC">
              <w:rPr>
                <w:rFonts w:cs="Nazanin"/>
                <w:color w:val="auto"/>
                <w:sz w:val="20"/>
                <w:szCs w:val="20"/>
                <w:rtl/>
                <w:lang w:bidi="fa-IR"/>
              </w:rPr>
              <w:fldChar w:fldCharType="begin">
                <w:ffData>
                  <w:name w:val="Check4"/>
                  <w:enabled/>
                  <w:calcOnExit w:val="0"/>
                  <w:checkBox>
                    <w:sizeAuto/>
                    <w:default w:val="0"/>
                  </w:checkBox>
                </w:ffData>
              </w:fldChar>
            </w:r>
            <w:r>
              <w:rPr>
                <w:rFonts w:cs="Nazanin"/>
                <w:color w:val="auto"/>
                <w:sz w:val="20"/>
                <w:szCs w:val="20"/>
                <w:rtl/>
                <w:lang w:bidi="fa-IR"/>
              </w:rPr>
              <w:instrText xml:space="preserve"> </w:instrText>
            </w:r>
            <w:r>
              <w:rPr>
                <w:rFonts w:cs="Nazanin"/>
                <w:color w:val="auto"/>
                <w:sz w:val="20"/>
                <w:szCs w:val="20"/>
                <w:lang w:bidi="fa-IR"/>
              </w:rPr>
              <w:instrText>FORMCHECKBOX</w:instrText>
            </w:r>
            <w:r>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00C80ECC">
              <w:rPr>
                <w:rFonts w:cs="Nazanin"/>
                <w:color w:val="auto"/>
                <w:sz w:val="20"/>
                <w:szCs w:val="20"/>
                <w:rtl/>
                <w:lang w:bidi="fa-IR"/>
              </w:rPr>
              <w:fldChar w:fldCharType="end"/>
            </w:r>
          </w:p>
        </w:tc>
      </w:tr>
      <w:tr w:rsidR="00BB1E3B" w14:paraId="3695B0AD" w14:textId="77777777" w:rsidTr="008A1AB1">
        <w:tc>
          <w:tcPr>
            <w:tcW w:w="5868" w:type="dxa"/>
            <w:tcBorders>
              <w:left w:val="single" w:sz="12" w:space="0" w:color="auto"/>
              <w:bottom w:val="single" w:sz="12" w:space="0" w:color="auto"/>
            </w:tcBorders>
          </w:tcPr>
          <w:p w14:paraId="20480B76" w14:textId="77777777" w:rsidR="00BB1E3B" w:rsidRDefault="00BB1E3B" w:rsidP="008A1AB1">
            <w:pPr>
              <w:bidi/>
              <w:jc w:val="lowKashida"/>
              <w:rPr>
                <w:rFonts w:cs="Nazanin"/>
                <w:sz w:val="20"/>
                <w:szCs w:val="20"/>
                <w:rtl/>
                <w:lang w:bidi="fa-IR"/>
              </w:rPr>
            </w:pPr>
            <w:r w:rsidRPr="00630CC7">
              <w:rPr>
                <w:rFonts w:ascii="B Zar" w:hAnsi="Arial" w:cs="Nazanin" w:hint="cs"/>
                <w:b/>
                <w:bCs/>
                <w:color w:val="000000"/>
                <w:sz w:val="20"/>
                <w:szCs w:val="20"/>
                <w:rtl/>
                <w:lang w:bidi="fa-IR"/>
              </w:rPr>
              <w:t>خطر</w:t>
            </w:r>
            <w:r w:rsidRPr="00630CC7">
              <w:rPr>
                <w:rFonts w:ascii="B Zar" w:hAnsi="Arial" w:cs="Nazanin"/>
                <w:b/>
                <w:bCs/>
                <w:color w:val="000000"/>
                <w:sz w:val="20"/>
                <w:szCs w:val="20"/>
                <w:lang w:bidi="fa-IR"/>
              </w:rPr>
              <w:t xml:space="preserve"> </w:t>
            </w:r>
            <w:r w:rsidRPr="00630CC7">
              <w:rPr>
                <w:rFonts w:ascii="B Zar" w:hAnsi="Arial" w:cs="Nazanin" w:hint="cs"/>
                <w:b/>
                <w:bCs/>
                <w:color w:val="000000"/>
                <w:sz w:val="20"/>
                <w:szCs w:val="20"/>
                <w:rtl/>
                <w:lang w:bidi="fa-IR"/>
              </w:rPr>
              <w:t>كنترل</w:t>
            </w:r>
            <w:r w:rsidRPr="00630CC7">
              <w:rPr>
                <w:rFonts w:ascii="B Zar" w:hAnsi="Arial" w:cs="Nazanin"/>
                <w:b/>
                <w:bCs/>
                <w:color w:val="000000"/>
                <w:sz w:val="20"/>
                <w:szCs w:val="20"/>
                <w:lang w:bidi="fa-IR"/>
              </w:rPr>
              <w:t xml:space="preserve"> </w:t>
            </w:r>
            <w:r w:rsidRPr="00630CC7">
              <w:rPr>
                <w:rFonts w:ascii="B Zar" w:hAnsi="Arial" w:cs="Nazanin" w:hint="cs"/>
                <w:b/>
                <w:bCs/>
                <w:color w:val="000000"/>
                <w:sz w:val="20"/>
                <w:szCs w:val="20"/>
                <w:rtl/>
                <w:lang w:bidi="fa-IR"/>
              </w:rPr>
              <w:t>نهائي</w:t>
            </w:r>
          </w:p>
        </w:tc>
        <w:tc>
          <w:tcPr>
            <w:tcW w:w="4361" w:type="dxa"/>
            <w:tcBorders>
              <w:bottom w:val="single" w:sz="12" w:space="0" w:color="auto"/>
              <w:right w:val="single" w:sz="12" w:space="0" w:color="auto"/>
            </w:tcBorders>
          </w:tcPr>
          <w:p w14:paraId="06EC6970" w14:textId="77777777" w:rsidR="00BB1E3B" w:rsidRDefault="00BB1E3B" w:rsidP="008A1AB1">
            <w:pPr>
              <w:bidi/>
              <w:jc w:val="lowKashida"/>
              <w:rPr>
                <w:rFonts w:cs="Nazanin"/>
                <w:sz w:val="20"/>
                <w:szCs w:val="20"/>
                <w:rtl/>
                <w:lang w:bidi="fa-IR"/>
              </w:rPr>
            </w:pPr>
            <w:r w:rsidRPr="00AD48C9">
              <w:rPr>
                <w:rFonts w:cs="Nazanin" w:hint="cs"/>
                <w:color w:val="auto"/>
                <w:sz w:val="20"/>
                <w:szCs w:val="20"/>
                <w:rtl/>
                <w:lang w:bidi="fa-IR"/>
              </w:rPr>
              <w:t xml:space="preserve">كم      </w:t>
            </w:r>
            <w:r w:rsidR="00C80ECC">
              <w:rPr>
                <w:rFonts w:cs="Nazanin"/>
                <w:color w:val="auto"/>
                <w:sz w:val="20"/>
                <w:szCs w:val="20"/>
                <w:rtl/>
                <w:lang w:bidi="fa-IR"/>
              </w:rPr>
              <w:fldChar w:fldCharType="begin">
                <w:ffData>
                  <w:name w:val="Check2"/>
                  <w:enabled/>
                  <w:calcOnExit w:val="0"/>
                  <w:checkBox>
                    <w:sizeAuto/>
                    <w:default w:val="0"/>
                  </w:checkBox>
                </w:ffData>
              </w:fldChar>
            </w:r>
            <w:r>
              <w:rPr>
                <w:rFonts w:cs="Nazanin"/>
                <w:color w:val="auto"/>
                <w:sz w:val="20"/>
                <w:szCs w:val="20"/>
                <w:rtl/>
                <w:lang w:bidi="fa-IR"/>
              </w:rPr>
              <w:instrText xml:space="preserve"> </w:instrText>
            </w:r>
            <w:r>
              <w:rPr>
                <w:rFonts w:cs="Nazanin"/>
                <w:color w:val="auto"/>
                <w:sz w:val="20"/>
                <w:szCs w:val="20"/>
                <w:lang w:bidi="fa-IR"/>
              </w:rPr>
              <w:instrText>FORMCHECKBOX</w:instrText>
            </w:r>
            <w:r>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00C80ECC">
              <w:rPr>
                <w:rFonts w:cs="Nazanin"/>
                <w:color w:val="auto"/>
                <w:sz w:val="20"/>
                <w:szCs w:val="20"/>
                <w:rtl/>
                <w:lang w:bidi="fa-IR"/>
              </w:rPr>
              <w:fldChar w:fldCharType="end"/>
            </w:r>
            <w:r w:rsidRPr="00AD48C9">
              <w:rPr>
                <w:rFonts w:cs="Nazanin" w:hint="cs"/>
                <w:color w:val="auto"/>
                <w:sz w:val="20"/>
                <w:szCs w:val="20"/>
                <w:rtl/>
                <w:lang w:bidi="fa-IR"/>
              </w:rPr>
              <w:t xml:space="preserve"> </w:t>
            </w:r>
            <w:r w:rsidR="008A1AB1">
              <w:rPr>
                <w:rFonts w:cs="Nazanin"/>
                <w:color w:val="auto"/>
                <w:sz w:val="20"/>
                <w:szCs w:val="20"/>
                <w:rtl/>
                <w:lang w:bidi="fa-IR"/>
              </w:rPr>
            </w:r>
            <w:r w:rsidR="008A1AB1">
              <w:rPr>
                <w:rFonts w:cs="Nazanin"/>
                <w:color w:val="auto"/>
                <w:sz w:val="20"/>
                <w:szCs w:val="20"/>
                <w:lang w:bidi="fa-IR"/>
              </w:rPr>
              <w:pict w14:anchorId="1D23FDB3">
                <v:group id="_x0000_s1058" editas="canvas" style="width:9pt;height:9pt;mso-position-horizontal-relative:char;mso-position-vertical-relative:line" coordorigin="4674,10701" coordsize="185,188">
                  <o:lock v:ext="edit" aspectratio="t"/>
                  <v:shape id="_x0000_s1059" type="#_x0000_t75" style="position:absolute;left:4674;top:10701;width:185;height:188" o:preferrelative="f">
                    <v:fill o:detectmouseclick="t"/>
                    <v:path o:extrusionok="t" o:connecttype="none"/>
                    <o:lock v:ext="edit" text="t"/>
                  </v:shape>
                  <w10:wrap type="none" anchorx="page"/>
                  <w10:anchorlock/>
                </v:group>
              </w:pict>
            </w:r>
            <w:r w:rsidRPr="00AD48C9">
              <w:rPr>
                <w:rFonts w:cs="Nazanin" w:hint="cs"/>
                <w:color w:val="auto"/>
                <w:sz w:val="20"/>
                <w:szCs w:val="20"/>
                <w:rtl/>
                <w:lang w:bidi="fa-IR"/>
              </w:rPr>
              <w:t xml:space="preserve">    متوسط        </w:t>
            </w:r>
            <w:r w:rsidR="00C80ECC">
              <w:rPr>
                <w:rFonts w:cs="Nazanin"/>
                <w:color w:val="auto"/>
                <w:sz w:val="20"/>
                <w:szCs w:val="20"/>
                <w:rtl/>
                <w:lang w:bidi="fa-IR"/>
              </w:rPr>
              <w:fldChar w:fldCharType="begin">
                <w:ffData>
                  <w:name w:val="Check3"/>
                  <w:enabled/>
                  <w:calcOnExit w:val="0"/>
                  <w:checkBox>
                    <w:sizeAuto/>
                    <w:default w:val="0"/>
                  </w:checkBox>
                </w:ffData>
              </w:fldChar>
            </w:r>
            <w:r>
              <w:rPr>
                <w:rFonts w:cs="Nazanin"/>
                <w:color w:val="auto"/>
                <w:sz w:val="20"/>
                <w:szCs w:val="20"/>
                <w:rtl/>
                <w:lang w:bidi="fa-IR"/>
              </w:rPr>
              <w:instrText xml:space="preserve"> </w:instrText>
            </w:r>
            <w:r>
              <w:rPr>
                <w:rFonts w:cs="Nazanin"/>
                <w:color w:val="auto"/>
                <w:sz w:val="20"/>
                <w:szCs w:val="20"/>
                <w:lang w:bidi="fa-IR"/>
              </w:rPr>
              <w:instrText>FORMCHECKBOX</w:instrText>
            </w:r>
            <w:r>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00C80ECC">
              <w:rPr>
                <w:rFonts w:cs="Nazanin"/>
                <w:color w:val="auto"/>
                <w:sz w:val="20"/>
                <w:szCs w:val="20"/>
                <w:rtl/>
                <w:lang w:bidi="fa-IR"/>
              </w:rPr>
              <w:fldChar w:fldCharType="end"/>
            </w:r>
            <w:r w:rsidRPr="00AD48C9">
              <w:rPr>
                <w:rFonts w:cs="Nazanin" w:hint="cs"/>
                <w:color w:val="auto"/>
                <w:sz w:val="20"/>
                <w:szCs w:val="20"/>
                <w:rtl/>
                <w:lang w:bidi="fa-IR"/>
              </w:rPr>
              <w:t xml:space="preserve">        زياد</w:t>
            </w:r>
            <w:r>
              <w:rPr>
                <w:rFonts w:cs="Nazanin" w:hint="cs"/>
                <w:color w:val="auto"/>
                <w:sz w:val="20"/>
                <w:szCs w:val="20"/>
                <w:rtl/>
                <w:lang w:bidi="fa-IR"/>
              </w:rPr>
              <w:t xml:space="preserve">           </w:t>
            </w:r>
            <w:r w:rsidR="00C80ECC">
              <w:rPr>
                <w:rFonts w:cs="Nazanin"/>
                <w:color w:val="auto"/>
                <w:sz w:val="20"/>
                <w:szCs w:val="20"/>
                <w:rtl/>
                <w:lang w:bidi="fa-IR"/>
              </w:rPr>
              <w:fldChar w:fldCharType="begin">
                <w:ffData>
                  <w:name w:val="Check4"/>
                  <w:enabled/>
                  <w:calcOnExit w:val="0"/>
                  <w:checkBox>
                    <w:sizeAuto/>
                    <w:default w:val="0"/>
                  </w:checkBox>
                </w:ffData>
              </w:fldChar>
            </w:r>
            <w:r>
              <w:rPr>
                <w:rFonts w:cs="Nazanin"/>
                <w:color w:val="auto"/>
                <w:sz w:val="20"/>
                <w:szCs w:val="20"/>
                <w:rtl/>
                <w:lang w:bidi="fa-IR"/>
              </w:rPr>
              <w:instrText xml:space="preserve"> </w:instrText>
            </w:r>
            <w:r>
              <w:rPr>
                <w:rFonts w:cs="Nazanin"/>
                <w:color w:val="auto"/>
                <w:sz w:val="20"/>
                <w:szCs w:val="20"/>
                <w:lang w:bidi="fa-IR"/>
              </w:rPr>
              <w:instrText>FORMCHECKBOX</w:instrText>
            </w:r>
            <w:r>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00C80ECC">
              <w:rPr>
                <w:rFonts w:cs="Nazanin"/>
                <w:color w:val="auto"/>
                <w:sz w:val="20"/>
                <w:szCs w:val="20"/>
                <w:rtl/>
                <w:lang w:bidi="fa-IR"/>
              </w:rPr>
              <w:fldChar w:fldCharType="end"/>
            </w:r>
          </w:p>
        </w:tc>
      </w:tr>
    </w:tbl>
    <w:p w14:paraId="27A79F29" w14:textId="77777777" w:rsidR="00BB1E3B" w:rsidRPr="00F62C73" w:rsidRDefault="00BB1E3B" w:rsidP="00BB1E3B">
      <w:pPr>
        <w:bidi/>
        <w:ind w:hanging="540"/>
        <w:jc w:val="lowKashida"/>
        <w:rPr>
          <w:rFonts w:cs="Nazanin"/>
          <w:sz w:val="18"/>
          <w:szCs w:val="18"/>
          <w:rtl/>
          <w:lang w:bidi="fa-IR"/>
        </w:rPr>
      </w:pPr>
    </w:p>
    <w:p w14:paraId="6491B837" w14:textId="77777777" w:rsidR="00BB1E3B" w:rsidRPr="00F62C73" w:rsidRDefault="00BB1E3B" w:rsidP="00BB1E3B">
      <w:pPr>
        <w:bidi/>
        <w:ind w:hanging="540"/>
        <w:jc w:val="lowKashida"/>
        <w:rPr>
          <w:rFonts w:cs="Nazanin"/>
          <w:sz w:val="18"/>
          <w:szCs w:val="18"/>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317246CD" w14:textId="77777777" w:rsidTr="008A1AB1">
        <w:tc>
          <w:tcPr>
            <w:tcW w:w="1190" w:type="dxa"/>
            <w:vMerge w:val="restart"/>
            <w:vAlign w:val="center"/>
          </w:tcPr>
          <w:p w14:paraId="45550B6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6AA2ED5E"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07791A86"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4BFB4552"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019F2EF0"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52D85FFD"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51E74C98"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2A673940" w14:textId="77777777" w:rsidTr="008A1AB1">
        <w:trPr>
          <w:cantSplit/>
          <w:trHeight w:val="815"/>
        </w:trPr>
        <w:tc>
          <w:tcPr>
            <w:tcW w:w="1190" w:type="dxa"/>
            <w:vMerge/>
          </w:tcPr>
          <w:p w14:paraId="0812E950" w14:textId="77777777" w:rsidR="00BB1E3B" w:rsidRDefault="00BB1E3B" w:rsidP="008A1AB1">
            <w:pPr>
              <w:bidi/>
              <w:jc w:val="lowKashida"/>
              <w:rPr>
                <w:rFonts w:cs="Nazanin"/>
                <w:sz w:val="20"/>
                <w:szCs w:val="20"/>
                <w:rtl/>
                <w:lang w:bidi="fa-IR"/>
              </w:rPr>
            </w:pPr>
          </w:p>
        </w:tc>
        <w:tc>
          <w:tcPr>
            <w:tcW w:w="426" w:type="dxa"/>
            <w:vMerge/>
          </w:tcPr>
          <w:p w14:paraId="588D5670" w14:textId="77777777" w:rsidR="00BB1E3B" w:rsidRDefault="00BB1E3B" w:rsidP="008A1AB1">
            <w:pPr>
              <w:bidi/>
              <w:jc w:val="lowKashida"/>
              <w:rPr>
                <w:rFonts w:cs="Nazanin"/>
                <w:sz w:val="20"/>
                <w:szCs w:val="20"/>
                <w:rtl/>
                <w:lang w:bidi="fa-IR"/>
              </w:rPr>
            </w:pPr>
          </w:p>
        </w:tc>
        <w:tc>
          <w:tcPr>
            <w:tcW w:w="425" w:type="dxa"/>
            <w:vMerge/>
          </w:tcPr>
          <w:p w14:paraId="4139DF41" w14:textId="77777777" w:rsidR="00BB1E3B" w:rsidRDefault="00BB1E3B" w:rsidP="008A1AB1">
            <w:pPr>
              <w:bidi/>
              <w:jc w:val="lowKashida"/>
              <w:rPr>
                <w:rFonts w:cs="Nazanin"/>
                <w:sz w:val="20"/>
                <w:szCs w:val="20"/>
                <w:rtl/>
                <w:lang w:bidi="fa-IR"/>
              </w:rPr>
            </w:pPr>
          </w:p>
        </w:tc>
        <w:tc>
          <w:tcPr>
            <w:tcW w:w="3827" w:type="dxa"/>
            <w:vMerge/>
          </w:tcPr>
          <w:p w14:paraId="64368EE9" w14:textId="77777777" w:rsidR="00BB1E3B" w:rsidRPr="00630CC7" w:rsidRDefault="00BB1E3B" w:rsidP="008A1AB1">
            <w:pPr>
              <w:bidi/>
              <w:jc w:val="lowKashida"/>
              <w:rPr>
                <w:rFonts w:cs="Nazanin"/>
                <w:sz w:val="20"/>
                <w:szCs w:val="20"/>
                <w:rtl/>
                <w:lang w:bidi="fa-IR"/>
              </w:rPr>
            </w:pPr>
          </w:p>
        </w:tc>
        <w:tc>
          <w:tcPr>
            <w:tcW w:w="992" w:type="dxa"/>
            <w:vAlign w:val="center"/>
          </w:tcPr>
          <w:p w14:paraId="1C1579BB"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7EEBC2C9"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359CA0A4"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54CB84B9"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1EAFA28C"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52FB9991"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193F3F2C" w14:textId="77777777" w:rsidR="00BB1E3B" w:rsidRPr="0012291F" w:rsidRDefault="00BB1E3B" w:rsidP="008A1AB1">
            <w:pPr>
              <w:bidi/>
              <w:jc w:val="lowKashida"/>
              <w:rPr>
                <w:rFonts w:cs="Nazanin"/>
                <w:b/>
                <w:bCs/>
                <w:color w:val="auto"/>
                <w:sz w:val="16"/>
                <w:szCs w:val="16"/>
                <w:rtl/>
                <w:lang w:bidi="fa-IR"/>
              </w:rPr>
            </w:pPr>
          </w:p>
        </w:tc>
      </w:tr>
      <w:tr w:rsidR="00BB1E3B" w:rsidRPr="00630CC7" w14:paraId="4DCAB5C7" w14:textId="77777777" w:rsidTr="008A1AB1">
        <w:tc>
          <w:tcPr>
            <w:tcW w:w="10229" w:type="dxa"/>
            <w:gridSpan w:val="11"/>
          </w:tcPr>
          <w:p w14:paraId="550C23EA" w14:textId="77777777" w:rsidR="00BB1E3B" w:rsidRPr="0014566A" w:rsidRDefault="00BB1E3B" w:rsidP="008A1AB1">
            <w:pPr>
              <w:bidi/>
              <w:ind w:left="2160"/>
              <w:rPr>
                <w:rFonts w:cs="Nazanin"/>
                <w:sz w:val="18"/>
                <w:szCs w:val="18"/>
                <w:rtl/>
                <w:lang w:bidi="fa-IR"/>
              </w:rPr>
            </w:pPr>
            <w:r w:rsidRPr="0014566A">
              <w:rPr>
                <w:rFonts w:ascii="Arial" w:hAnsi="Arial" w:cs="Nazanin" w:hint="cs"/>
                <w:b/>
                <w:bCs/>
                <w:color w:val="auto"/>
                <w:sz w:val="18"/>
                <w:szCs w:val="18"/>
                <w:rtl/>
                <w:lang w:bidi="fa-IR"/>
              </w:rPr>
              <w:t>اقلام ناباب، كم گردش و معيوب</w:t>
            </w:r>
          </w:p>
        </w:tc>
      </w:tr>
      <w:tr w:rsidR="00BB1E3B" w:rsidRPr="00630CC7" w14:paraId="72C3E41B" w14:textId="77777777" w:rsidTr="008A1AB1">
        <w:tc>
          <w:tcPr>
            <w:tcW w:w="1190" w:type="dxa"/>
            <w:vMerge w:val="restart"/>
          </w:tcPr>
          <w:p w14:paraId="74AC711A" w14:textId="77777777" w:rsidR="00BB1E3B" w:rsidRPr="003C6BB5" w:rsidRDefault="00BB1E3B" w:rsidP="008A1AB1">
            <w:pPr>
              <w:bidi/>
              <w:jc w:val="lowKashida"/>
              <w:rPr>
                <w:rFonts w:cs="Nazanin"/>
                <w:b/>
                <w:bCs/>
                <w:sz w:val="18"/>
                <w:szCs w:val="18"/>
                <w:rtl/>
                <w:lang w:bidi="fa-IR"/>
              </w:rPr>
            </w:pPr>
            <w:r w:rsidRPr="003C6BB5">
              <w:rPr>
                <w:rFonts w:ascii="Arial" w:hAnsi="Arial" w:cs="Nazanin" w:hint="cs"/>
                <w:b/>
                <w:bCs/>
                <w:color w:val="auto"/>
                <w:sz w:val="18"/>
                <w:szCs w:val="18"/>
                <w:rtl/>
                <w:lang w:bidi="fa-IR"/>
              </w:rPr>
              <w:t>ذخيره كاهش ارزش</w:t>
            </w:r>
          </w:p>
        </w:tc>
        <w:tc>
          <w:tcPr>
            <w:tcW w:w="426" w:type="dxa"/>
            <w:shd w:val="clear" w:color="auto" w:fill="auto"/>
            <w:vAlign w:val="center"/>
          </w:tcPr>
          <w:p w14:paraId="167BDC2C"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اش</w:t>
            </w:r>
          </w:p>
          <w:p w14:paraId="28BA42DA"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اف</w:t>
            </w:r>
          </w:p>
        </w:tc>
        <w:tc>
          <w:tcPr>
            <w:tcW w:w="425" w:type="dxa"/>
            <w:shd w:val="clear" w:color="auto" w:fill="auto"/>
            <w:vAlign w:val="center"/>
          </w:tcPr>
          <w:p w14:paraId="0CA367E3"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ك</w:t>
            </w:r>
          </w:p>
        </w:tc>
        <w:tc>
          <w:tcPr>
            <w:tcW w:w="3827" w:type="dxa"/>
            <w:vAlign w:val="bottom"/>
          </w:tcPr>
          <w:p w14:paraId="73D515E6"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12-1- تدابير مناسبي اتخاذمي شودتا كالاي كم مصرف ،</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ناباب</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و يا مازاد بر احتياج به نحو مناسبي مشخص شود و به اطلاع</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مقامات ذيصلاح برسد . معيارهاي شناسايي اقلام بايد از قبل به صورت موردي تعيين شودودراختيار اشخاص ذيربط قرار گيرد.ضمن اينكه اين نوع موجوديها بايد از ساير موجوديهاي شركت جدا و تا اخذ تصميم نهايي به نحو مناسبي نگهداري شود .</w:t>
            </w:r>
          </w:p>
        </w:tc>
        <w:tc>
          <w:tcPr>
            <w:tcW w:w="992" w:type="dxa"/>
          </w:tcPr>
          <w:p w14:paraId="50B61FBA" w14:textId="77777777" w:rsidR="00BB1E3B" w:rsidRPr="00630CC7" w:rsidRDefault="00BB1E3B" w:rsidP="008A1AB1">
            <w:pPr>
              <w:bidi/>
              <w:jc w:val="lowKashida"/>
              <w:rPr>
                <w:rFonts w:cs="Nazanin"/>
                <w:sz w:val="20"/>
                <w:szCs w:val="20"/>
                <w:rtl/>
                <w:lang w:bidi="fa-IR"/>
              </w:rPr>
            </w:pPr>
          </w:p>
        </w:tc>
        <w:tc>
          <w:tcPr>
            <w:tcW w:w="426" w:type="dxa"/>
          </w:tcPr>
          <w:p w14:paraId="75EBF01E"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7767AF06"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5FB26A65" w14:textId="77777777" w:rsidR="00BB1E3B" w:rsidRPr="00630CC7" w:rsidRDefault="00BB1E3B" w:rsidP="008A1AB1">
            <w:pPr>
              <w:bidi/>
              <w:jc w:val="lowKashida"/>
              <w:rPr>
                <w:rFonts w:cs="Nazanin"/>
                <w:sz w:val="20"/>
                <w:szCs w:val="20"/>
                <w:rtl/>
                <w:lang w:bidi="fa-IR"/>
              </w:rPr>
            </w:pPr>
          </w:p>
        </w:tc>
        <w:tc>
          <w:tcPr>
            <w:tcW w:w="425" w:type="dxa"/>
          </w:tcPr>
          <w:p w14:paraId="5AA89036" w14:textId="77777777" w:rsidR="00BB1E3B" w:rsidRPr="00630CC7" w:rsidRDefault="00BB1E3B" w:rsidP="008A1AB1">
            <w:pPr>
              <w:bidi/>
              <w:jc w:val="lowKashida"/>
              <w:rPr>
                <w:rFonts w:cs="Nazanin"/>
                <w:sz w:val="20"/>
                <w:szCs w:val="20"/>
                <w:rtl/>
                <w:lang w:bidi="fa-IR"/>
              </w:rPr>
            </w:pPr>
          </w:p>
        </w:tc>
        <w:tc>
          <w:tcPr>
            <w:tcW w:w="426" w:type="dxa"/>
          </w:tcPr>
          <w:p w14:paraId="0FB15A8F" w14:textId="77777777" w:rsidR="00BB1E3B" w:rsidRPr="00630CC7" w:rsidRDefault="00BB1E3B" w:rsidP="008A1AB1">
            <w:pPr>
              <w:bidi/>
              <w:jc w:val="lowKashida"/>
              <w:rPr>
                <w:rFonts w:cs="Nazanin"/>
                <w:sz w:val="20"/>
                <w:szCs w:val="20"/>
                <w:rtl/>
                <w:lang w:bidi="fa-IR"/>
              </w:rPr>
            </w:pPr>
          </w:p>
        </w:tc>
        <w:tc>
          <w:tcPr>
            <w:tcW w:w="675" w:type="dxa"/>
          </w:tcPr>
          <w:p w14:paraId="21EBEBDB" w14:textId="77777777" w:rsidR="00BB1E3B" w:rsidRPr="00630CC7" w:rsidRDefault="00BB1E3B" w:rsidP="008A1AB1">
            <w:pPr>
              <w:bidi/>
              <w:jc w:val="lowKashida"/>
              <w:rPr>
                <w:rFonts w:cs="Nazanin"/>
                <w:sz w:val="20"/>
                <w:szCs w:val="20"/>
                <w:rtl/>
                <w:lang w:bidi="fa-IR"/>
              </w:rPr>
            </w:pPr>
          </w:p>
        </w:tc>
      </w:tr>
      <w:tr w:rsidR="00BB1E3B" w:rsidRPr="00630CC7" w14:paraId="74D5C55B" w14:textId="77777777" w:rsidTr="008A1AB1">
        <w:tc>
          <w:tcPr>
            <w:tcW w:w="1190" w:type="dxa"/>
            <w:vMerge/>
          </w:tcPr>
          <w:p w14:paraId="6012DECF"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4EFAA6E8"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اش</w:t>
            </w:r>
          </w:p>
          <w:p w14:paraId="00E1E7DB"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اف</w:t>
            </w:r>
          </w:p>
        </w:tc>
        <w:tc>
          <w:tcPr>
            <w:tcW w:w="425" w:type="dxa"/>
            <w:shd w:val="clear" w:color="auto" w:fill="auto"/>
            <w:vAlign w:val="center"/>
          </w:tcPr>
          <w:p w14:paraId="75885A4D"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ك</w:t>
            </w:r>
          </w:p>
        </w:tc>
        <w:tc>
          <w:tcPr>
            <w:tcW w:w="3827" w:type="dxa"/>
            <w:vAlign w:val="bottom"/>
          </w:tcPr>
          <w:p w14:paraId="0AFD4073"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13-1- درموردكالاي خسارت ديده ومعيوب ، گزارشات منظمي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حاوي اطلاعات لازم درمورددلائل وچگونگي</w:t>
            </w:r>
            <w:r>
              <w:rPr>
                <w:rFonts w:ascii="Arial" w:hAnsi="Arial" w:cs="Nazanin" w:hint="cs"/>
                <w:color w:val="auto"/>
                <w:sz w:val="20"/>
                <w:szCs w:val="20"/>
                <w:rtl/>
                <w:lang w:bidi="fa-IR"/>
              </w:rPr>
              <w:t xml:space="preserve"> به وجود آمدن </w:t>
            </w:r>
            <w:r w:rsidRPr="006F7994">
              <w:rPr>
                <w:rFonts w:ascii="Arial" w:hAnsi="Arial" w:cs="Nazanin" w:hint="cs"/>
                <w:color w:val="auto"/>
                <w:sz w:val="20"/>
                <w:szCs w:val="20"/>
                <w:rtl/>
                <w:lang w:bidi="fa-IR"/>
              </w:rPr>
              <w:t xml:space="preserve"> </w:t>
            </w:r>
            <w:r>
              <w:rPr>
                <w:rFonts w:ascii="Arial" w:hAnsi="Arial" w:cs="Nazanin" w:hint="cs"/>
                <w:color w:val="auto"/>
                <w:sz w:val="20"/>
                <w:szCs w:val="20"/>
                <w:rtl/>
                <w:lang w:bidi="fa-IR"/>
              </w:rPr>
              <w:t>خ</w:t>
            </w:r>
            <w:r w:rsidRPr="006F7994">
              <w:rPr>
                <w:rFonts w:ascii="Arial" w:hAnsi="Arial" w:cs="Nazanin" w:hint="cs"/>
                <w:color w:val="auto"/>
                <w:sz w:val="20"/>
                <w:szCs w:val="20"/>
                <w:rtl/>
                <w:lang w:bidi="fa-IR"/>
              </w:rPr>
              <w:t>سار</w:t>
            </w:r>
            <w:r>
              <w:rPr>
                <w:rFonts w:ascii="Arial" w:hAnsi="Arial" w:cs="Nazanin" w:hint="cs"/>
                <w:color w:val="auto"/>
                <w:sz w:val="20"/>
                <w:szCs w:val="20"/>
                <w:rtl/>
                <w:lang w:bidi="fa-IR"/>
              </w:rPr>
              <w:t xml:space="preserve">ت </w:t>
            </w:r>
            <w:r w:rsidRPr="006F7994">
              <w:rPr>
                <w:rFonts w:ascii="Arial" w:hAnsi="Arial" w:cs="Nazanin" w:hint="cs"/>
                <w:color w:val="auto"/>
                <w:sz w:val="20"/>
                <w:szCs w:val="20"/>
                <w:rtl/>
                <w:lang w:bidi="fa-IR"/>
              </w:rPr>
              <w:t>تهيه وتنظيم مي گردد وتوسط مقام مسئولي مورد بررسي وتائيد قرارمي گيرد .</w:t>
            </w:r>
          </w:p>
        </w:tc>
        <w:tc>
          <w:tcPr>
            <w:tcW w:w="992" w:type="dxa"/>
          </w:tcPr>
          <w:p w14:paraId="309E4030" w14:textId="77777777" w:rsidR="00BB1E3B" w:rsidRPr="00630CC7" w:rsidRDefault="00BB1E3B" w:rsidP="008A1AB1">
            <w:pPr>
              <w:bidi/>
              <w:jc w:val="lowKashida"/>
              <w:rPr>
                <w:rFonts w:cs="Nazanin"/>
                <w:sz w:val="20"/>
                <w:szCs w:val="20"/>
                <w:rtl/>
                <w:lang w:bidi="fa-IR"/>
              </w:rPr>
            </w:pPr>
          </w:p>
        </w:tc>
        <w:tc>
          <w:tcPr>
            <w:tcW w:w="426" w:type="dxa"/>
          </w:tcPr>
          <w:p w14:paraId="4211450F"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2B931F33"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4620BDB2" w14:textId="77777777" w:rsidR="00BB1E3B" w:rsidRPr="00630CC7" w:rsidRDefault="00BB1E3B" w:rsidP="008A1AB1">
            <w:pPr>
              <w:bidi/>
              <w:jc w:val="lowKashida"/>
              <w:rPr>
                <w:rFonts w:cs="Nazanin"/>
                <w:sz w:val="20"/>
                <w:szCs w:val="20"/>
                <w:rtl/>
                <w:lang w:bidi="fa-IR"/>
              </w:rPr>
            </w:pPr>
          </w:p>
        </w:tc>
        <w:tc>
          <w:tcPr>
            <w:tcW w:w="425" w:type="dxa"/>
          </w:tcPr>
          <w:p w14:paraId="711A2B28" w14:textId="77777777" w:rsidR="00BB1E3B" w:rsidRPr="00630CC7" w:rsidRDefault="00BB1E3B" w:rsidP="008A1AB1">
            <w:pPr>
              <w:bidi/>
              <w:jc w:val="lowKashida"/>
              <w:rPr>
                <w:rFonts w:cs="Nazanin"/>
                <w:sz w:val="20"/>
                <w:szCs w:val="20"/>
                <w:rtl/>
                <w:lang w:bidi="fa-IR"/>
              </w:rPr>
            </w:pPr>
          </w:p>
        </w:tc>
        <w:tc>
          <w:tcPr>
            <w:tcW w:w="426" w:type="dxa"/>
          </w:tcPr>
          <w:p w14:paraId="13F6810A" w14:textId="77777777" w:rsidR="00BB1E3B" w:rsidRPr="00630CC7" w:rsidRDefault="00BB1E3B" w:rsidP="008A1AB1">
            <w:pPr>
              <w:bidi/>
              <w:jc w:val="lowKashida"/>
              <w:rPr>
                <w:rFonts w:cs="Nazanin"/>
                <w:sz w:val="20"/>
                <w:szCs w:val="20"/>
                <w:rtl/>
                <w:lang w:bidi="fa-IR"/>
              </w:rPr>
            </w:pPr>
          </w:p>
        </w:tc>
        <w:tc>
          <w:tcPr>
            <w:tcW w:w="675" w:type="dxa"/>
          </w:tcPr>
          <w:p w14:paraId="72C1187F" w14:textId="77777777" w:rsidR="00BB1E3B" w:rsidRPr="00630CC7" w:rsidRDefault="00BB1E3B" w:rsidP="008A1AB1">
            <w:pPr>
              <w:bidi/>
              <w:jc w:val="lowKashida"/>
              <w:rPr>
                <w:rFonts w:cs="Nazanin"/>
                <w:sz w:val="20"/>
                <w:szCs w:val="20"/>
                <w:rtl/>
                <w:lang w:bidi="fa-IR"/>
              </w:rPr>
            </w:pPr>
          </w:p>
        </w:tc>
      </w:tr>
    </w:tbl>
    <w:p w14:paraId="480132C3"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1290BEE6" w14:textId="77777777" w:rsidTr="008A1AB1">
        <w:tc>
          <w:tcPr>
            <w:tcW w:w="5868" w:type="dxa"/>
            <w:tcBorders>
              <w:top w:val="single" w:sz="12" w:space="0" w:color="auto"/>
              <w:left w:val="single" w:sz="12" w:space="0" w:color="auto"/>
            </w:tcBorders>
          </w:tcPr>
          <w:p w14:paraId="710542AC"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71DBA689"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0EEB7CB3">
                <v:group id="_x0000_s1056" editas="canvas" style="width:9pt;height:9pt;mso-position-horizontal-relative:char;mso-position-vertical-relative:line" coordorigin="4674,10701" coordsize="185,188">
                  <o:lock v:ext="edit" aspectratio="t"/>
                  <v:shape id="_x0000_s1057"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58DCDCE7" w14:textId="77777777" w:rsidTr="008A1AB1">
        <w:tc>
          <w:tcPr>
            <w:tcW w:w="5868" w:type="dxa"/>
            <w:tcBorders>
              <w:left w:val="single" w:sz="12" w:space="0" w:color="auto"/>
              <w:bottom w:val="single" w:sz="12" w:space="0" w:color="auto"/>
            </w:tcBorders>
          </w:tcPr>
          <w:p w14:paraId="55F82B09"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2C97DBED"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6C010E56">
                <v:group id="_x0000_s1054" editas="canvas" style="width:9pt;height:9pt;mso-position-horizontal-relative:char;mso-position-vertical-relative:line" coordorigin="4674,10701" coordsize="185,188">
                  <o:lock v:ext="edit" aspectratio="t"/>
                  <v:shape id="_x0000_s1055"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2C136089" w14:textId="77777777" w:rsidR="00BB1E3B" w:rsidRDefault="00BB1E3B" w:rsidP="00BB1E3B">
      <w:pPr>
        <w:bidi/>
        <w:ind w:hanging="540"/>
        <w:jc w:val="lowKashida"/>
        <w:rPr>
          <w:rFonts w:cs="Nazanin"/>
          <w:sz w:val="20"/>
          <w:szCs w:val="20"/>
          <w:rtl/>
          <w:lang w:bidi="fa-IR"/>
        </w:rPr>
      </w:pPr>
    </w:p>
    <w:p w14:paraId="7E6B40B5" w14:textId="77777777" w:rsidR="00BB1E3B" w:rsidRDefault="00BB1E3B" w:rsidP="00BB1E3B">
      <w:pPr>
        <w:bidi/>
        <w:ind w:hanging="540"/>
        <w:jc w:val="lowKashida"/>
        <w:rPr>
          <w:rFonts w:cs="Nazanin"/>
          <w:sz w:val="20"/>
          <w:szCs w:val="20"/>
          <w:rtl/>
          <w:lang w:bidi="fa-IR"/>
        </w:rPr>
      </w:pPr>
    </w:p>
    <w:tbl>
      <w:tblPr>
        <w:tblStyle w:val="TableGrid"/>
        <w:bidiVisual/>
        <w:tblW w:w="10263" w:type="dxa"/>
        <w:tblLayout w:type="fixed"/>
        <w:tblLook w:val="01E0" w:firstRow="1" w:lastRow="1" w:firstColumn="1" w:lastColumn="1" w:noHBand="0" w:noVBand="0"/>
      </w:tblPr>
      <w:tblGrid>
        <w:gridCol w:w="1190"/>
        <w:gridCol w:w="426"/>
        <w:gridCol w:w="425"/>
        <w:gridCol w:w="3827"/>
        <w:gridCol w:w="992"/>
        <w:gridCol w:w="426"/>
        <w:gridCol w:w="425"/>
        <w:gridCol w:w="992"/>
        <w:gridCol w:w="425"/>
        <w:gridCol w:w="426"/>
        <w:gridCol w:w="709"/>
      </w:tblGrid>
      <w:tr w:rsidR="00BB1E3B" w14:paraId="3C4BA52D" w14:textId="77777777" w:rsidTr="008A1AB1">
        <w:tc>
          <w:tcPr>
            <w:tcW w:w="1190" w:type="dxa"/>
            <w:vMerge w:val="restart"/>
            <w:vAlign w:val="center"/>
          </w:tcPr>
          <w:p w14:paraId="739E50E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1B9245D3"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558D6107"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2BD03E48"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43" w:type="dxa"/>
            <w:gridSpan w:val="3"/>
            <w:tcBorders>
              <w:right w:val="double" w:sz="4" w:space="0" w:color="auto"/>
            </w:tcBorders>
          </w:tcPr>
          <w:p w14:paraId="6EF229D8"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43" w:type="dxa"/>
            <w:gridSpan w:val="3"/>
            <w:tcBorders>
              <w:left w:val="double" w:sz="4" w:space="0" w:color="auto"/>
            </w:tcBorders>
          </w:tcPr>
          <w:p w14:paraId="5B3C2D91"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709" w:type="dxa"/>
            <w:vMerge w:val="restart"/>
            <w:vAlign w:val="center"/>
          </w:tcPr>
          <w:p w14:paraId="2EACF54F"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5D027B7D" w14:textId="77777777" w:rsidTr="008A1AB1">
        <w:trPr>
          <w:cantSplit/>
          <w:trHeight w:val="815"/>
        </w:trPr>
        <w:tc>
          <w:tcPr>
            <w:tcW w:w="1190" w:type="dxa"/>
            <w:vMerge/>
          </w:tcPr>
          <w:p w14:paraId="3D0C8225" w14:textId="77777777" w:rsidR="00BB1E3B" w:rsidRDefault="00BB1E3B" w:rsidP="008A1AB1">
            <w:pPr>
              <w:bidi/>
              <w:jc w:val="lowKashida"/>
              <w:rPr>
                <w:rFonts w:cs="Nazanin"/>
                <w:sz w:val="20"/>
                <w:szCs w:val="20"/>
                <w:rtl/>
                <w:lang w:bidi="fa-IR"/>
              </w:rPr>
            </w:pPr>
          </w:p>
        </w:tc>
        <w:tc>
          <w:tcPr>
            <w:tcW w:w="426" w:type="dxa"/>
            <w:vMerge/>
          </w:tcPr>
          <w:p w14:paraId="23E99445" w14:textId="77777777" w:rsidR="00BB1E3B" w:rsidRDefault="00BB1E3B" w:rsidP="008A1AB1">
            <w:pPr>
              <w:bidi/>
              <w:jc w:val="lowKashida"/>
              <w:rPr>
                <w:rFonts w:cs="Nazanin"/>
                <w:sz w:val="20"/>
                <w:szCs w:val="20"/>
                <w:rtl/>
                <w:lang w:bidi="fa-IR"/>
              </w:rPr>
            </w:pPr>
          </w:p>
        </w:tc>
        <w:tc>
          <w:tcPr>
            <w:tcW w:w="425" w:type="dxa"/>
            <w:vMerge/>
          </w:tcPr>
          <w:p w14:paraId="52E9D1D7" w14:textId="77777777" w:rsidR="00BB1E3B" w:rsidRDefault="00BB1E3B" w:rsidP="008A1AB1">
            <w:pPr>
              <w:bidi/>
              <w:jc w:val="lowKashida"/>
              <w:rPr>
                <w:rFonts w:cs="Nazanin"/>
                <w:sz w:val="20"/>
                <w:szCs w:val="20"/>
                <w:rtl/>
                <w:lang w:bidi="fa-IR"/>
              </w:rPr>
            </w:pPr>
          </w:p>
        </w:tc>
        <w:tc>
          <w:tcPr>
            <w:tcW w:w="3827" w:type="dxa"/>
            <w:vMerge/>
          </w:tcPr>
          <w:p w14:paraId="6F23F67A" w14:textId="77777777" w:rsidR="00BB1E3B" w:rsidRPr="00630CC7" w:rsidRDefault="00BB1E3B" w:rsidP="008A1AB1">
            <w:pPr>
              <w:bidi/>
              <w:jc w:val="lowKashida"/>
              <w:rPr>
                <w:rFonts w:cs="Nazanin"/>
                <w:sz w:val="20"/>
                <w:szCs w:val="20"/>
                <w:rtl/>
                <w:lang w:bidi="fa-IR"/>
              </w:rPr>
            </w:pPr>
          </w:p>
        </w:tc>
        <w:tc>
          <w:tcPr>
            <w:tcW w:w="992" w:type="dxa"/>
            <w:vAlign w:val="center"/>
          </w:tcPr>
          <w:p w14:paraId="51B38A33"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6FC9A54F"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5" w:type="dxa"/>
            <w:tcBorders>
              <w:right w:val="double" w:sz="4" w:space="0" w:color="auto"/>
            </w:tcBorders>
            <w:textDirection w:val="btLr"/>
            <w:vAlign w:val="center"/>
          </w:tcPr>
          <w:p w14:paraId="25D7BF49"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992" w:type="dxa"/>
            <w:tcBorders>
              <w:left w:val="double" w:sz="4" w:space="0" w:color="auto"/>
            </w:tcBorders>
            <w:vAlign w:val="center"/>
          </w:tcPr>
          <w:p w14:paraId="60D22976"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798D7AD1"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43AD93CB"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709" w:type="dxa"/>
            <w:vMerge/>
          </w:tcPr>
          <w:p w14:paraId="750BB3ED" w14:textId="77777777" w:rsidR="00BB1E3B" w:rsidRPr="0012291F" w:rsidRDefault="00BB1E3B" w:rsidP="008A1AB1">
            <w:pPr>
              <w:bidi/>
              <w:jc w:val="lowKashida"/>
              <w:rPr>
                <w:rFonts w:cs="Nazanin"/>
                <w:b/>
                <w:bCs/>
                <w:color w:val="auto"/>
                <w:sz w:val="16"/>
                <w:szCs w:val="16"/>
                <w:rtl/>
                <w:lang w:bidi="fa-IR"/>
              </w:rPr>
            </w:pPr>
          </w:p>
        </w:tc>
      </w:tr>
      <w:tr w:rsidR="00BB1E3B" w:rsidRPr="00630CC7" w14:paraId="49157E67" w14:textId="77777777" w:rsidTr="008A1AB1">
        <w:tc>
          <w:tcPr>
            <w:tcW w:w="10263" w:type="dxa"/>
            <w:gridSpan w:val="11"/>
          </w:tcPr>
          <w:p w14:paraId="434855EF" w14:textId="77777777" w:rsidR="00BB1E3B" w:rsidRPr="0014566A" w:rsidRDefault="00BB1E3B" w:rsidP="008A1AB1">
            <w:pPr>
              <w:bidi/>
              <w:ind w:left="2160"/>
              <w:rPr>
                <w:rFonts w:cs="Nazanin"/>
                <w:sz w:val="18"/>
                <w:szCs w:val="18"/>
                <w:rtl/>
                <w:lang w:bidi="fa-IR"/>
              </w:rPr>
            </w:pPr>
            <w:r w:rsidRPr="0014566A">
              <w:rPr>
                <w:rFonts w:ascii="Arial" w:hAnsi="Arial" w:cs="Nazanin" w:hint="cs"/>
                <w:b/>
                <w:bCs/>
                <w:color w:val="auto"/>
                <w:sz w:val="18"/>
                <w:szCs w:val="18"/>
                <w:rtl/>
                <w:lang w:bidi="fa-IR"/>
              </w:rPr>
              <w:t>حفاظت و بيمه</w:t>
            </w:r>
          </w:p>
        </w:tc>
      </w:tr>
      <w:tr w:rsidR="00BB1E3B" w:rsidRPr="00630CC7" w14:paraId="1A8E38E1" w14:textId="77777777" w:rsidTr="00B16BBF">
        <w:tc>
          <w:tcPr>
            <w:tcW w:w="1190" w:type="dxa"/>
            <w:vMerge w:val="restart"/>
            <w:vAlign w:val="center"/>
          </w:tcPr>
          <w:p w14:paraId="589F0152" w14:textId="77777777" w:rsidR="00BB1E3B" w:rsidRPr="00AC2ACF" w:rsidRDefault="00BB1E3B" w:rsidP="00B16BBF">
            <w:pPr>
              <w:bidi/>
              <w:jc w:val="center"/>
              <w:rPr>
                <w:rFonts w:cs="Nazanin"/>
                <w:b/>
                <w:bCs/>
                <w:sz w:val="18"/>
                <w:szCs w:val="18"/>
                <w:rtl/>
                <w:lang w:bidi="fa-IR"/>
              </w:rPr>
            </w:pPr>
            <w:r w:rsidRPr="00AC2ACF">
              <w:rPr>
                <w:rFonts w:ascii="Arial" w:hAnsi="Arial" w:cs="Nazanin" w:hint="cs"/>
                <w:b/>
                <w:bCs/>
                <w:color w:val="auto"/>
                <w:sz w:val="18"/>
                <w:szCs w:val="18"/>
                <w:rtl/>
                <w:lang w:bidi="fa-IR"/>
              </w:rPr>
              <w:t>عدم وجود پوشش بيمه اي كافي</w:t>
            </w:r>
          </w:p>
        </w:tc>
        <w:tc>
          <w:tcPr>
            <w:tcW w:w="426" w:type="dxa"/>
            <w:shd w:val="clear" w:color="auto" w:fill="auto"/>
            <w:vAlign w:val="center"/>
          </w:tcPr>
          <w:p w14:paraId="670280B3"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وت</w:t>
            </w:r>
          </w:p>
        </w:tc>
        <w:tc>
          <w:tcPr>
            <w:tcW w:w="425" w:type="dxa"/>
            <w:shd w:val="clear" w:color="auto" w:fill="auto"/>
            <w:vAlign w:val="center"/>
          </w:tcPr>
          <w:p w14:paraId="66105207"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پ</w:t>
            </w:r>
          </w:p>
        </w:tc>
        <w:tc>
          <w:tcPr>
            <w:tcW w:w="3827" w:type="dxa"/>
            <w:vAlign w:val="bottom"/>
          </w:tcPr>
          <w:p w14:paraId="1B27D22D"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14-1- كليه موجوديهاي شركت تحت شرايط مناسب نگهداري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شده و كليه اقدات ايمني مقتضي جهت حفاظت از آنها به عمل مي آيد .</w:t>
            </w:r>
          </w:p>
        </w:tc>
        <w:tc>
          <w:tcPr>
            <w:tcW w:w="992" w:type="dxa"/>
          </w:tcPr>
          <w:p w14:paraId="61B6D6F2" w14:textId="77777777" w:rsidR="00BB1E3B" w:rsidRPr="00630CC7" w:rsidRDefault="00BB1E3B" w:rsidP="008A1AB1">
            <w:pPr>
              <w:bidi/>
              <w:jc w:val="lowKashida"/>
              <w:rPr>
                <w:rFonts w:cs="Nazanin"/>
                <w:sz w:val="20"/>
                <w:szCs w:val="20"/>
                <w:rtl/>
                <w:lang w:bidi="fa-IR"/>
              </w:rPr>
            </w:pPr>
          </w:p>
        </w:tc>
        <w:tc>
          <w:tcPr>
            <w:tcW w:w="426" w:type="dxa"/>
          </w:tcPr>
          <w:p w14:paraId="3E60F082" w14:textId="77777777" w:rsidR="00BB1E3B" w:rsidRPr="00630CC7" w:rsidRDefault="00BB1E3B" w:rsidP="008A1AB1">
            <w:pPr>
              <w:bidi/>
              <w:jc w:val="lowKashida"/>
              <w:rPr>
                <w:rFonts w:cs="Nazanin"/>
                <w:sz w:val="20"/>
                <w:szCs w:val="20"/>
                <w:rtl/>
                <w:lang w:bidi="fa-IR"/>
              </w:rPr>
            </w:pPr>
          </w:p>
        </w:tc>
        <w:tc>
          <w:tcPr>
            <w:tcW w:w="425" w:type="dxa"/>
            <w:tcBorders>
              <w:right w:val="double" w:sz="4" w:space="0" w:color="auto"/>
            </w:tcBorders>
          </w:tcPr>
          <w:p w14:paraId="27F788F7" w14:textId="77777777" w:rsidR="00BB1E3B" w:rsidRPr="00630CC7" w:rsidRDefault="00BB1E3B" w:rsidP="008A1AB1">
            <w:pPr>
              <w:bidi/>
              <w:jc w:val="lowKashida"/>
              <w:rPr>
                <w:rFonts w:cs="Nazanin"/>
                <w:sz w:val="20"/>
                <w:szCs w:val="20"/>
                <w:rtl/>
                <w:lang w:bidi="fa-IR"/>
              </w:rPr>
            </w:pPr>
          </w:p>
        </w:tc>
        <w:tc>
          <w:tcPr>
            <w:tcW w:w="992" w:type="dxa"/>
            <w:tcBorders>
              <w:left w:val="double" w:sz="4" w:space="0" w:color="auto"/>
            </w:tcBorders>
          </w:tcPr>
          <w:p w14:paraId="5E4E281F" w14:textId="77777777" w:rsidR="00BB1E3B" w:rsidRPr="00630CC7" w:rsidRDefault="00BB1E3B" w:rsidP="008A1AB1">
            <w:pPr>
              <w:bidi/>
              <w:jc w:val="lowKashida"/>
              <w:rPr>
                <w:rFonts w:cs="Nazanin"/>
                <w:sz w:val="20"/>
                <w:szCs w:val="20"/>
                <w:rtl/>
                <w:lang w:bidi="fa-IR"/>
              </w:rPr>
            </w:pPr>
          </w:p>
        </w:tc>
        <w:tc>
          <w:tcPr>
            <w:tcW w:w="425" w:type="dxa"/>
          </w:tcPr>
          <w:p w14:paraId="77661688" w14:textId="77777777" w:rsidR="00BB1E3B" w:rsidRPr="00630CC7" w:rsidRDefault="00BB1E3B" w:rsidP="008A1AB1">
            <w:pPr>
              <w:bidi/>
              <w:jc w:val="lowKashida"/>
              <w:rPr>
                <w:rFonts w:cs="Nazanin"/>
                <w:sz w:val="20"/>
                <w:szCs w:val="20"/>
                <w:rtl/>
                <w:lang w:bidi="fa-IR"/>
              </w:rPr>
            </w:pPr>
          </w:p>
        </w:tc>
        <w:tc>
          <w:tcPr>
            <w:tcW w:w="426" w:type="dxa"/>
          </w:tcPr>
          <w:p w14:paraId="227B677A" w14:textId="77777777" w:rsidR="00BB1E3B" w:rsidRPr="00630CC7" w:rsidRDefault="00BB1E3B" w:rsidP="008A1AB1">
            <w:pPr>
              <w:bidi/>
              <w:jc w:val="lowKashida"/>
              <w:rPr>
                <w:rFonts w:cs="Nazanin"/>
                <w:sz w:val="20"/>
                <w:szCs w:val="20"/>
                <w:rtl/>
                <w:lang w:bidi="fa-IR"/>
              </w:rPr>
            </w:pPr>
          </w:p>
        </w:tc>
        <w:tc>
          <w:tcPr>
            <w:tcW w:w="709" w:type="dxa"/>
          </w:tcPr>
          <w:p w14:paraId="733D87C3" w14:textId="77777777" w:rsidR="00BB1E3B" w:rsidRPr="00630CC7" w:rsidRDefault="00BB1E3B" w:rsidP="008A1AB1">
            <w:pPr>
              <w:bidi/>
              <w:jc w:val="lowKashida"/>
              <w:rPr>
                <w:rFonts w:cs="Nazanin"/>
                <w:sz w:val="20"/>
                <w:szCs w:val="20"/>
                <w:rtl/>
                <w:lang w:bidi="fa-IR"/>
              </w:rPr>
            </w:pPr>
          </w:p>
        </w:tc>
      </w:tr>
      <w:tr w:rsidR="00BB1E3B" w:rsidRPr="00630CC7" w14:paraId="08DDD954" w14:textId="77777777" w:rsidTr="008A1AB1">
        <w:tc>
          <w:tcPr>
            <w:tcW w:w="1190" w:type="dxa"/>
            <w:vMerge/>
          </w:tcPr>
          <w:p w14:paraId="5D28DF16"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403368C"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وت</w:t>
            </w:r>
          </w:p>
        </w:tc>
        <w:tc>
          <w:tcPr>
            <w:tcW w:w="425" w:type="dxa"/>
            <w:shd w:val="clear" w:color="auto" w:fill="auto"/>
            <w:vAlign w:val="center"/>
          </w:tcPr>
          <w:p w14:paraId="0A504D63" w14:textId="77777777" w:rsidR="00BB1E3B" w:rsidRPr="005679AC" w:rsidRDefault="00BB1E3B" w:rsidP="008A1AB1">
            <w:pPr>
              <w:bidi/>
              <w:jc w:val="center"/>
              <w:rPr>
                <w:rFonts w:cs="Nazanin"/>
                <w:b/>
                <w:bCs/>
                <w:color w:val="auto"/>
                <w:sz w:val="18"/>
                <w:szCs w:val="18"/>
                <w:rtl/>
                <w:lang w:bidi="fa-IR"/>
              </w:rPr>
            </w:pPr>
            <w:r w:rsidRPr="005679AC">
              <w:rPr>
                <w:rFonts w:cs="Nazanin" w:hint="cs"/>
                <w:b/>
                <w:bCs/>
                <w:color w:val="auto"/>
                <w:sz w:val="18"/>
                <w:szCs w:val="18"/>
                <w:rtl/>
                <w:lang w:bidi="fa-IR"/>
              </w:rPr>
              <w:t>پ</w:t>
            </w:r>
          </w:p>
        </w:tc>
        <w:tc>
          <w:tcPr>
            <w:tcW w:w="3827" w:type="dxa"/>
            <w:vAlign w:val="bottom"/>
          </w:tcPr>
          <w:p w14:paraId="45B58F1A"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15-1- موجوديهاي شركت به نحو مطلوب تحت پوشش بيمه قرار گرفته است .</w:t>
            </w:r>
          </w:p>
        </w:tc>
        <w:tc>
          <w:tcPr>
            <w:tcW w:w="992" w:type="dxa"/>
          </w:tcPr>
          <w:p w14:paraId="613FC4DD" w14:textId="77777777" w:rsidR="00BB1E3B" w:rsidRPr="00630CC7" w:rsidRDefault="00BB1E3B" w:rsidP="008A1AB1">
            <w:pPr>
              <w:bidi/>
              <w:jc w:val="lowKashida"/>
              <w:rPr>
                <w:rFonts w:cs="Nazanin"/>
                <w:sz w:val="20"/>
                <w:szCs w:val="20"/>
                <w:rtl/>
                <w:lang w:bidi="fa-IR"/>
              </w:rPr>
            </w:pPr>
          </w:p>
        </w:tc>
        <w:tc>
          <w:tcPr>
            <w:tcW w:w="426" w:type="dxa"/>
          </w:tcPr>
          <w:p w14:paraId="66704C1E" w14:textId="77777777" w:rsidR="00BB1E3B" w:rsidRPr="00630CC7" w:rsidRDefault="00BB1E3B" w:rsidP="008A1AB1">
            <w:pPr>
              <w:bidi/>
              <w:jc w:val="lowKashida"/>
              <w:rPr>
                <w:rFonts w:cs="Nazanin"/>
                <w:sz w:val="20"/>
                <w:szCs w:val="20"/>
                <w:rtl/>
                <w:lang w:bidi="fa-IR"/>
              </w:rPr>
            </w:pPr>
          </w:p>
        </w:tc>
        <w:tc>
          <w:tcPr>
            <w:tcW w:w="425" w:type="dxa"/>
            <w:tcBorders>
              <w:right w:val="double" w:sz="4" w:space="0" w:color="auto"/>
            </w:tcBorders>
          </w:tcPr>
          <w:p w14:paraId="7D250212" w14:textId="77777777" w:rsidR="00BB1E3B" w:rsidRPr="00630CC7" w:rsidRDefault="00BB1E3B" w:rsidP="008A1AB1">
            <w:pPr>
              <w:bidi/>
              <w:jc w:val="lowKashida"/>
              <w:rPr>
                <w:rFonts w:cs="Nazanin"/>
                <w:sz w:val="20"/>
                <w:szCs w:val="20"/>
                <w:rtl/>
                <w:lang w:bidi="fa-IR"/>
              </w:rPr>
            </w:pPr>
          </w:p>
        </w:tc>
        <w:tc>
          <w:tcPr>
            <w:tcW w:w="992" w:type="dxa"/>
            <w:tcBorders>
              <w:left w:val="double" w:sz="4" w:space="0" w:color="auto"/>
            </w:tcBorders>
          </w:tcPr>
          <w:p w14:paraId="0FCD7151" w14:textId="77777777" w:rsidR="00BB1E3B" w:rsidRPr="00630CC7" w:rsidRDefault="00BB1E3B" w:rsidP="008A1AB1">
            <w:pPr>
              <w:bidi/>
              <w:jc w:val="lowKashida"/>
              <w:rPr>
                <w:rFonts w:cs="Nazanin"/>
                <w:sz w:val="20"/>
                <w:szCs w:val="20"/>
                <w:rtl/>
                <w:lang w:bidi="fa-IR"/>
              </w:rPr>
            </w:pPr>
          </w:p>
        </w:tc>
        <w:tc>
          <w:tcPr>
            <w:tcW w:w="425" w:type="dxa"/>
          </w:tcPr>
          <w:p w14:paraId="5780DECE" w14:textId="77777777" w:rsidR="00BB1E3B" w:rsidRPr="00630CC7" w:rsidRDefault="00BB1E3B" w:rsidP="008A1AB1">
            <w:pPr>
              <w:bidi/>
              <w:jc w:val="lowKashida"/>
              <w:rPr>
                <w:rFonts w:cs="Nazanin"/>
                <w:sz w:val="20"/>
                <w:szCs w:val="20"/>
                <w:rtl/>
                <w:lang w:bidi="fa-IR"/>
              </w:rPr>
            </w:pPr>
          </w:p>
        </w:tc>
        <w:tc>
          <w:tcPr>
            <w:tcW w:w="426" w:type="dxa"/>
          </w:tcPr>
          <w:p w14:paraId="05F06F63" w14:textId="77777777" w:rsidR="00BB1E3B" w:rsidRPr="00630CC7" w:rsidRDefault="00BB1E3B" w:rsidP="008A1AB1">
            <w:pPr>
              <w:bidi/>
              <w:jc w:val="lowKashida"/>
              <w:rPr>
                <w:rFonts w:cs="Nazanin"/>
                <w:sz w:val="20"/>
                <w:szCs w:val="20"/>
                <w:rtl/>
                <w:lang w:bidi="fa-IR"/>
              </w:rPr>
            </w:pPr>
          </w:p>
        </w:tc>
        <w:tc>
          <w:tcPr>
            <w:tcW w:w="709" w:type="dxa"/>
          </w:tcPr>
          <w:p w14:paraId="73EDE7AD" w14:textId="77777777" w:rsidR="00BB1E3B" w:rsidRPr="00630CC7" w:rsidRDefault="00BB1E3B" w:rsidP="008A1AB1">
            <w:pPr>
              <w:bidi/>
              <w:jc w:val="lowKashida"/>
              <w:rPr>
                <w:rFonts w:cs="Nazanin"/>
                <w:sz w:val="20"/>
                <w:szCs w:val="20"/>
                <w:rtl/>
                <w:lang w:bidi="fa-IR"/>
              </w:rPr>
            </w:pPr>
          </w:p>
        </w:tc>
      </w:tr>
    </w:tbl>
    <w:p w14:paraId="41E71A32" w14:textId="77777777" w:rsidR="00BB1E3B" w:rsidRDefault="00BB1E3B" w:rsidP="00BB1E3B">
      <w:pPr>
        <w:bidi/>
        <w:ind w:hanging="540"/>
        <w:jc w:val="lowKashida"/>
        <w:rPr>
          <w:rFonts w:cs="Nazanin"/>
          <w:sz w:val="20"/>
          <w:szCs w:val="20"/>
          <w:rtl/>
          <w:lang w:bidi="fa-IR"/>
        </w:rPr>
      </w:pPr>
    </w:p>
    <w:p w14:paraId="59E4D039"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7206F672" w14:textId="77777777" w:rsidTr="008A1AB1">
        <w:tc>
          <w:tcPr>
            <w:tcW w:w="5868" w:type="dxa"/>
            <w:tcBorders>
              <w:top w:val="single" w:sz="12" w:space="0" w:color="auto"/>
              <w:left w:val="single" w:sz="12" w:space="0" w:color="auto"/>
            </w:tcBorders>
          </w:tcPr>
          <w:p w14:paraId="3A14EF4D"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502D3995"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4C931383">
                <v:group id="_x0000_s1052" editas="canvas" style="width:9pt;height:9pt;mso-position-horizontal-relative:char;mso-position-vertical-relative:line" coordorigin="4674,10701" coordsize="185,188">
                  <o:lock v:ext="edit" aspectratio="t"/>
                  <v:shape id="_x0000_s1053"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7D909EE7" w14:textId="77777777" w:rsidTr="008A1AB1">
        <w:tc>
          <w:tcPr>
            <w:tcW w:w="5868" w:type="dxa"/>
            <w:tcBorders>
              <w:left w:val="single" w:sz="12" w:space="0" w:color="auto"/>
              <w:bottom w:val="single" w:sz="12" w:space="0" w:color="auto"/>
            </w:tcBorders>
          </w:tcPr>
          <w:p w14:paraId="10297425"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21596551"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2A875DCE">
                <v:group id="_x0000_s1050" editas="canvas" style="width:9pt;height:9pt;mso-position-horizontal-relative:char;mso-position-vertical-relative:line" coordorigin="4674,10701" coordsize="185,188">
                  <o:lock v:ext="edit" aspectratio="t"/>
                  <v:shape id="_x0000_s1051"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302CF2E3" w14:textId="77777777" w:rsidR="00BB1E3B" w:rsidRDefault="00BB1E3B" w:rsidP="00BB1E3B">
      <w:pPr>
        <w:bidi/>
        <w:ind w:hanging="540"/>
        <w:jc w:val="lowKashida"/>
        <w:rPr>
          <w:rFonts w:cs="Nazanin"/>
          <w:sz w:val="20"/>
          <w:szCs w:val="20"/>
          <w:rtl/>
          <w:lang w:bidi="fa-IR"/>
        </w:rPr>
      </w:pPr>
    </w:p>
    <w:p w14:paraId="476EC8C1" w14:textId="77777777" w:rsidR="00BB1E3B" w:rsidRDefault="00BB1E3B" w:rsidP="00BB1E3B">
      <w:pPr>
        <w:bidi/>
        <w:ind w:hanging="540"/>
        <w:jc w:val="lowKashida"/>
        <w:rPr>
          <w:rFonts w:cs="Nazanin"/>
          <w:sz w:val="20"/>
          <w:szCs w:val="20"/>
          <w:rtl/>
          <w:lang w:bidi="fa-IR"/>
        </w:rPr>
      </w:pPr>
    </w:p>
    <w:p w14:paraId="0018693C" w14:textId="77777777" w:rsidR="00BB1E3B" w:rsidRDefault="00BB1E3B" w:rsidP="00BB1E3B">
      <w:pPr>
        <w:bidi/>
        <w:ind w:hanging="540"/>
        <w:jc w:val="lowKashida"/>
        <w:rPr>
          <w:rFonts w:cs="Nazanin"/>
          <w:sz w:val="20"/>
          <w:szCs w:val="20"/>
          <w:rtl/>
          <w:lang w:bidi="fa-IR"/>
        </w:rPr>
      </w:pPr>
    </w:p>
    <w:p w14:paraId="4389E376" w14:textId="77777777" w:rsidR="00BB1E3B" w:rsidRDefault="00BB1E3B" w:rsidP="00BB1E3B">
      <w:pPr>
        <w:bidi/>
        <w:ind w:hanging="540"/>
        <w:jc w:val="lowKashida"/>
        <w:rPr>
          <w:rFonts w:cs="Nazanin"/>
          <w:sz w:val="20"/>
          <w:szCs w:val="20"/>
          <w:rtl/>
          <w:lang w:bidi="fa-IR"/>
        </w:rPr>
      </w:pPr>
    </w:p>
    <w:p w14:paraId="1BE7F658" w14:textId="77777777" w:rsidR="00BB1E3B" w:rsidRPr="008860C4" w:rsidRDefault="00BB1E3B" w:rsidP="00BB1E3B">
      <w:pPr>
        <w:bidi/>
        <w:rPr>
          <w:rFonts w:ascii="Arial" w:hAnsi="Arial" w:cs="B Titr"/>
          <w:b/>
          <w:bCs/>
          <w:color w:val="auto"/>
          <w:sz w:val="21"/>
          <w:szCs w:val="21"/>
          <w:rtl/>
          <w:lang w:bidi="fa-IR"/>
        </w:rPr>
      </w:pPr>
      <w:r w:rsidRPr="008860C4">
        <w:rPr>
          <w:rFonts w:ascii="Arial" w:hAnsi="Arial" w:cs="B Titr" w:hint="cs"/>
          <w:b/>
          <w:bCs/>
          <w:color w:val="auto"/>
          <w:sz w:val="21"/>
          <w:szCs w:val="21"/>
          <w:rtl/>
          <w:lang w:bidi="fa-IR"/>
        </w:rPr>
        <w:t>بخش دوم : برنامه ريزي توليد ،صدور مواد اوليه و ...</w:t>
      </w:r>
    </w:p>
    <w:p w14:paraId="2CE2523B" w14:textId="77777777" w:rsidR="00BB1E3B" w:rsidRPr="006F7994" w:rsidRDefault="00BB1E3B" w:rsidP="00BB1E3B">
      <w:pPr>
        <w:bidi/>
        <w:rPr>
          <w:rFonts w:ascii="Arial" w:hAnsi="Arial" w:cs="Nazanin"/>
          <w:color w:val="auto"/>
          <w:sz w:val="20"/>
          <w:szCs w:val="20"/>
          <w:lang w:bidi="fa-IR"/>
        </w:rPr>
      </w:pPr>
    </w:p>
    <w:p w14:paraId="0179671F" w14:textId="77777777" w:rsidR="00BB1E3B" w:rsidRDefault="00BB1E3B" w:rsidP="00BB1E3B">
      <w:pPr>
        <w:bidi/>
        <w:rPr>
          <w:rFonts w:cs="Nazanin"/>
          <w:sz w:val="20"/>
          <w:szCs w:val="20"/>
          <w:rtl/>
          <w:lang w:bidi="fa-IR"/>
        </w:rPr>
      </w:pPr>
      <w:r w:rsidRPr="003C6BB5">
        <w:rPr>
          <w:rFonts w:ascii="Arial" w:hAnsi="Arial" w:cs="Nazanin" w:hint="cs"/>
          <w:b/>
          <w:bCs/>
          <w:color w:val="auto"/>
          <w:sz w:val="20"/>
          <w:szCs w:val="20"/>
          <w:rtl/>
          <w:lang w:bidi="fa-IR"/>
        </w:rPr>
        <w:t>لازم است در مورد برنامه ريزي توليد ،صدور مواد اوليه، توليد محصول،كنترل كيفي، تحويل محصولات توليد شده به انبار شركت، محاسبه قيمت تمام شده شركت كنترلهايي اعمال شود تا بتوان اطمينان حاصل كرد كه :</w:t>
      </w:r>
    </w:p>
    <w:tbl>
      <w:tblPr>
        <w:bidiVisual/>
        <w:tblW w:w="102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97"/>
      </w:tblGrid>
      <w:tr w:rsidR="00BB1E3B" w:rsidRPr="006F7994" w14:paraId="68EBC2E8" w14:textId="77777777" w:rsidTr="008A1AB1">
        <w:tc>
          <w:tcPr>
            <w:tcW w:w="10297" w:type="dxa"/>
            <w:vAlign w:val="bottom"/>
          </w:tcPr>
          <w:p w14:paraId="2975C0E4"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 xml:space="preserve">الف ) برنامه ريزي توليد با توجه به اهداف و امكانات و محدوديتهاي واحد تدوين و در مقاطع زماني مناسب ،تغييرات و اصلاحات لازم انجام مي شود . </w:t>
            </w:r>
          </w:p>
          <w:p w14:paraId="2575C040"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ب ) مواداوليه تنها متناسب با احتياجات به قسمتهاي توليدي ارسال و جهت ثبت در مدارك مربوطه ،مد نظر قرار مي گيرد .</w:t>
            </w:r>
          </w:p>
          <w:p w14:paraId="315D18ED"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 xml:space="preserve">پ ) ميزان مواد مصرفي در هر مرحله توليد و ضايعات آن ،همراه با دلايل مربوط به موارد غير عادي بطور كامل مشخص وزمان كار صرف شده جهت هر يك از اقلام توليد و اوقات بلااستفاده كاركنان و ماشين آلات  همراه با دلايل مربوط به موارد غير عادي به طور كامل مشخص مي شود . </w:t>
            </w:r>
          </w:p>
          <w:p w14:paraId="5B920ABC" w14:textId="77777777" w:rsidR="00BB1E3B" w:rsidRPr="0014566A" w:rsidRDefault="00BB1E3B" w:rsidP="008A1AB1">
            <w:pPr>
              <w:bidi/>
              <w:rPr>
                <w:rFonts w:ascii="Arial" w:hAnsi="Arial" w:cs="Nazanin"/>
                <w:b/>
                <w:bCs/>
                <w:color w:val="auto"/>
                <w:sz w:val="18"/>
                <w:szCs w:val="18"/>
                <w:lang w:bidi="fa-IR"/>
              </w:rPr>
            </w:pPr>
            <w:r w:rsidRPr="0014566A">
              <w:rPr>
                <w:rFonts w:ascii="Arial" w:hAnsi="Arial" w:cs="Nazanin" w:hint="cs"/>
                <w:b/>
                <w:bCs/>
                <w:color w:val="auto"/>
                <w:sz w:val="18"/>
                <w:szCs w:val="18"/>
                <w:rtl/>
                <w:lang w:bidi="fa-IR"/>
              </w:rPr>
              <w:t>ت ) محصولات توليدي از كيفيت مطلوبي برخوردار است .</w:t>
            </w:r>
          </w:p>
          <w:p w14:paraId="0CB2AD32" w14:textId="77777777" w:rsidR="00BB1E3B" w:rsidRPr="0014566A" w:rsidRDefault="00BB1E3B" w:rsidP="008A1AB1">
            <w:pPr>
              <w:bidi/>
              <w:rPr>
                <w:rFonts w:ascii="Arial" w:hAnsi="Arial" w:cs="Nazanin"/>
                <w:b/>
                <w:bCs/>
                <w:color w:val="auto"/>
                <w:sz w:val="18"/>
                <w:szCs w:val="18"/>
                <w:rtl/>
                <w:lang w:bidi="fa-IR"/>
              </w:rPr>
            </w:pPr>
            <w:r w:rsidRPr="0014566A">
              <w:rPr>
                <w:rFonts w:ascii="Arial" w:hAnsi="Arial" w:cs="Nazanin" w:hint="cs"/>
                <w:b/>
                <w:bCs/>
                <w:color w:val="auto"/>
                <w:sz w:val="18"/>
                <w:szCs w:val="18"/>
                <w:rtl/>
                <w:lang w:bidi="fa-IR"/>
              </w:rPr>
              <w:t>ث ) كالاي ساخته شده تماما به انبار محصول تحويل و مدارك كافي جهت ثبت اطلاعات مربوط به كالاي تحويلي به انبار محصول نگهداري مي شود .</w:t>
            </w:r>
          </w:p>
          <w:p w14:paraId="3DAB1FB2" w14:textId="77777777" w:rsidR="00BB1E3B" w:rsidRPr="006F7994" w:rsidRDefault="00BB1E3B" w:rsidP="008A1AB1">
            <w:pPr>
              <w:bidi/>
              <w:rPr>
                <w:rFonts w:ascii="Arial" w:hAnsi="Arial" w:cs="Nazanin"/>
                <w:color w:val="auto"/>
                <w:sz w:val="20"/>
                <w:szCs w:val="20"/>
                <w:lang w:bidi="fa-IR"/>
              </w:rPr>
            </w:pPr>
            <w:r w:rsidRPr="0014566A">
              <w:rPr>
                <w:rFonts w:ascii="Arial" w:hAnsi="Arial" w:cs="Nazanin" w:hint="cs"/>
                <w:b/>
                <w:bCs/>
                <w:color w:val="auto"/>
                <w:sz w:val="18"/>
                <w:szCs w:val="18"/>
                <w:rtl/>
                <w:lang w:bidi="fa-IR"/>
              </w:rPr>
              <w:t>ج ) قيمت تمام شده كالاي ساخته شده دربرگيرنده هزينه مواد،دستمزدوسربار جهت توليدمحصول بوده وبه نحو مناسبي محاسبه مي شود .</w:t>
            </w:r>
          </w:p>
        </w:tc>
      </w:tr>
    </w:tbl>
    <w:p w14:paraId="37A136EB" w14:textId="77777777" w:rsidR="00BB1E3B" w:rsidRPr="00F62C73" w:rsidRDefault="00BB1E3B" w:rsidP="00BB1E3B">
      <w:pPr>
        <w:bidi/>
        <w:ind w:hanging="540"/>
        <w:jc w:val="lowKashida"/>
        <w:rPr>
          <w:rFonts w:cs="Nazanin"/>
          <w:sz w:val="20"/>
          <w:szCs w:val="20"/>
          <w:rtl/>
          <w:lang w:bidi="fa-IR"/>
        </w:rPr>
      </w:pPr>
    </w:p>
    <w:p w14:paraId="3EC499C8"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1ADC1B69" w14:textId="77777777" w:rsidTr="008A1AB1">
        <w:tc>
          <w:tcPr>
            <w:tcW w:w="1190" w:type="dxa"/>
            <w:vMerge w:val="restart"/>
            <w:vAlign w:val="center"/>
          </w:tcPr>
          <w:p w14:paraId="174C6147"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683CAF8A"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7B273DA9"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2B757841"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549312D4"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29463837"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05E770B9"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4D0006D1" w14:textId="77777777" w:rsidTr="008A1AB1">
        <w:trPr>
          <w:cantSplit/>
          <w:trHeight w:val="815"/>
        </w:trPr>
        <w:tc>
          <w:tcPr>
            <w:tcW w:w="1190" w:type="dxa"/>
            <w:vMerge/>
          </w:tcPr>
          <w:p w14:paraId="09145973" w14:textId="77777777" w:rsidR="00BB1E3B" w:rsidRDefault="00BB1E3B" w:rsidP="008A1AB1">
            <w:pPr>
              <w:bidi/>
              <w:jc w:val="lowKashida"/>
              <w:rPr>
                <w:rFonts w:cs="Nazanin"/>
                <w:sz w:val="20"/>
                <w:szCs w:val="20"/>
                <w:rtl/>
                <w:lang w:bidi="fa-IR"/>
              </w:rPr>
            </w:pPr>
          </w:p>
        </w:tc>
        <w:tc>
          <w:tcPr>
            <w:tcW w:w="426" w:type="dxa"/>
            <w:vMerge/>
          </w:tcPr>
          <w:p w14:paraId="6CB83D22" w14:textId="77777777" w:rsidR="00BB1E3B" w:rsidRDefault="00BB1E3B" w:rsidP="008A1AB1">
            <w:pPr>
              <w:bidi/>
              <w:jc w:val="lowKashida"/>
              <w:rPr>
                <w:rFonts w:cs="Nazanin"/>
                <w:sz w:val="20"/>
                <w:szCs w:val="20"/>
                <w:rtl/>
                <w:lang w:bidi="fa-IR"/>
              </w:rPr>
            </w:pPr>
          </w:p>
        </w:tc>
        <w:tc>
          <w:tcPr>
            <w:tcW w:w="425" w:type="dxa"/>
            <w:vMerge/>
          </w:tcPr>
          <w:p w14:paraId="730E2F91" w14:textId="77777777" w:rsidR="00BB1E3B" w:rsidRDefault="00BB1E3B" w:rsidP="008A1AB1">
            <w:pPr>
              <w:bidi/>
              <w:jc w:val="lowKashida"/>
              <w:rPr>
                <w:rFonts w:cs="Nazanin"/>
                <w:sz w:val="20"/>
                <w:szCs w:val="20"/>
                <w:rtl/>
                <w:lang w:bidi="fa-IR"/>
              </w:rPr>
            </w:pPr>
          </w:p>
        </w:tc>
        <w:tc>
          <w:tcPr>
            <w:tcW w:w="3827" w:type="dxa"/>
            <w:vMerge/>
          </w:tcPr>
          <w:p w14:paraId="0243D560" w14:textId="77777777" w:rsidR="00BB1E3B" w:rsidRPr="00630CC7" w:rsidRDefault="00BB1E3B" w:rsidP="008A1AB1">
            <w:pPr>
              <w:bidi/>
              <w:jc w:val="lowKashida"/>
              <w:rPr>
                <w:rFonts w:cs="Nazanin"/>
                <w:sz w:val="20"/>
                <w:szCs w:val="20"/>
                <w:rtl/>
                <w:lang w:bidi="fa-IR"/>
              </w:rPr>
            </w:pPr>
          </w:p>
        </w:tc>
        <w:tc>
          <w:tcPr>
            <w:tcW w:w="992" w:type="dxa"/>
            <w:vAlign w:val="center"/>
          </w:tcPr>
          <w:p w14:paraId="7F5D758D"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3F738C79"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4EE0DE3D"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23BAB3A9"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4C8B2AA4"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11EFC407"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363FE9FB" w14:textId="77777777" w:rsidR="00BB1E3B" w:rsidRPr="0012291F" w:rsidRDefault="00BB1E3B" w:rsidP="008A1AB1">
            <w:pPr>
              <w:bidi/>
              <w:jc w:val="lowKashida"/>
              <w:rPr>
                <w:rFonts w:cs="Nazanin"/>
                <w:b/>
                <w:bCs/>
                <w:color w:val="auto"/>
                <w:sz w:val="16"/>
                <w:szCs w:val="16"/>
                <w:rtl/>
                <w:lang w:bidi="fa-IR"/>
              </w:rPr>
            </w:pPr>
          </w:p>
        </w:tc>
      </w:tr>
      <w:tr w:rsidR="00BB1E3B" w:rsidRPr="00630CC7" w14:paraId="7E3DEC86" w14:textId="77777777" w:rsidTr="008A1AB1">
        <w:tc>
          <w:tcPr>
            <w:tcW w:w="10229" w:type="dxa"/>
            <w:gridSpan w:val="11"/>
          </w:tcPr>
          <w:p w14:paraId="15126874" w14:textId="77777777" w:rsidR="00BB1E3B" w:rsidRPr="0014566A" w:rsidRDefault="00BB1E3B" w:rsidP="008A1AB1">
            <w:pPr>
              <w:bidi/>
              <w:ind w:left="2160"/>
              <w:rPr>
                <w:rFonts w:cs="Nazanin"/>
                <w:sz w:val="18"/>
                <w:szCs w:val="18"/>
                <w:rtl/>
                <w:lang w:bidi="fa-IR"/>
              </w:rPr>
            </w:pPr>
            <w:r w:rsidRPr="0014566A">
              <w:rPr>
                <w:rFonts w:ascii="Arial" w:hAnsi="Arial" w:cs="Nazanin" w:hint="cs"/>
                <w:b/>
                <w:bCs/>
                <w:color w:val="auto"/>
                <w:sz w:val="18"/>
                <w:szCs w:val="18"/>
                <w:rtl/>
                <w:lang w:bidi="fa-IR"/>
              </w:rPr>
              <w:t>برنامه ريزي</w:t>
            </w:r>
          </w:p>
        </w:tc>
      </w:tr>
      <w:tr w:rsidR="00BB1E3B" w:rsidRPr="00630CC7" w14:paraId="5148DCF3" w14:textId="77777777" w:rsidTr="00B16BBF">
        <w:tc>
          <w:tcPr>
            <w:tcW w:w="1190" w:type="dxa"/>
            <w:vMerge w:val="restart"/>
            <w:vAlign w:val="center"/>
          </w:tcPr>
          <w:p w14:paraId="28A7CE56" w14:textId="77777777" w:rsidR="00BB1E3B" w:rsidRPr="00361744" w:rsidRDefault="00BB1E3B" w:rsidP="00B16BBF">
            <w:pPr>
              <w:bidi/>
              <w:jc w:val="center"/>
              <w:rPr>
                <w:rFonts w:cs="Nazanin"/>
                <w:b/>
                <w:bCs/>
                <w:sz w:val="22"/>
                <w:szCs w:val="22"/>
                <w:rtl/>
                <w:lang w:bidi="fa-IR"/>
              </w:rPr>
            </w:pPr>
            <w:r w:rsidRPr="00AC2ACF">
              <w:rPr>
                <w:rFonts w:ascii="Arial" w:hAnsi="Arial" w:cs="Nazanin" w:hint="cs"/>
                <w:b/>
                <w:bCs/>
                <w:color w:val="auto"/>
                <w:sz w:val="18"/>
                <w:szCs w:val="18"/>
                <w:rtl/>
                <w:lang w:bidi="fa-IR"/>
              </w:rPr>
              <w:t>نبود برنامه ريزي</w:t>
            </w:r>
            <w:r w:rsidRPr="006F7994">
              <w:rPr>
                <w:rFonts w:ascii="Arial" w:hAnsi="Arial" w:cs="Nazanin" w:hint="cs"/>
                <w:b/>
                <w:bCs/>
                <w:color w:val="auto"/>
                <w:sz w:val="20"/>
                <w:szCs w:val="20"/>
                <w:rtl/>
                <w:lang w:bidi="fa-IR"/>
              </w:rPr>
              <w:t xml:space="preserve"> </w:t>
            </w:r>
            <w:r w:rsidRPr="00AC2ACF">
              <w:rPr>
                <w:rFonts w:ascii="Arial" w:hAnsi="Arial" w:cs="Nazanin" w:hint="cs"/>
                <w:b/>
                <w:bCs/>
                <w:color w:val="auto"/>
                <w:sz w:val="18"/>
                <w:szCs w:val="18"/>
                <w:rtl/>
                <w:lang w:bidi="fa-IR"/>
              </w:rPr>
              <w:t>توليد</w:t>
            </w:r>
          </w:p>
        </w:tc>
        <w:tc>
          <w:tcPr>
            <w:tcW w:w="426" w:type="dxa"/>
            <w:shd w:val="clear" w:color="auto" w:fill="auto"/>
            <w:vAlign w:val="center"/>
          </w:tcPr>
          <w:p w14:paraId="48A3843F"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وت</w:t>
            </w:r>
          </w:p>
        </w:tc>
        <w:tc>
          <w:tcPr>
            <w:tcW w:w="425" w:type="dxa"/>
            <w:shd w:val="clear" w:color="auto" w:fill="auto"/>
            <w:vAlign w:val="center"/>
          </w:tcPr>
          <w:p w14:paraId="441537E8"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ك</w:t>
            </w:r>
          </w:p>
        </w:tc>
        <w:tc>
          <w:tcPr>
            <w:tcW w:w="3827" w:type="dxa"/>
            <w:vAlign w:val="bottom"/>
          </w:tcPr>
          <w:p w14:paraId="7D0EA302"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1-2- آمارواطلاعات مورد نيازجهت برنامه ريزي توليد جمع آوري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و با توجه به امكانات و محدوديتهاي موجود با انواع توليدات در برنامه ريزي توليد مد نظر قرار مي گيرد .</w:t>
            </w:r>
          </w:p>
        </w:tc>
        <w:tc>
          <w:tcPr>
            <w:tcW w:w="992" w:type="dxa"/>
          </w:tcPr>
          <w:p w14:paraId="35907ADD" w14:textId="77777777" w:rsidR="00BB1E3B" w:rsidRPr="00630CC7" w:rsidRDefault="00BB1E3B" w:rsidP="008A1AB1">
            <w:pPr>
              <w:bidi/>
              <w:jc w:val="lowKashida"/>
              <w:rPr>
                <w:rFonts w:cs="Nazanin"/>
                <w:sz w:val="20"/>
                <w:szCs w:val="20"/>
                <w:rtl/>
                <w:lang w:bidi="fa-IR"/>
              </w:rPr>
            </w:pPr>
          </w:p>
        </w:tc>
        <w:tc>
          <w:tcPr>
            <w:tcW w:w="426" w:type="dxa"/>
          </w:tcPr>
          <w:p w14:paraId="02C642EF"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0B028BB7"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7BB6AA7F" w14:textId="77777777" w:rsidR="00BB1E3B" w:rsidRPr="00630CC7" w:rsidRDefault="00BB1E3B" w:rsidP="008A1AB1">
            <w:pPr>
              <w:bidi/>
              <w:jc w:val="lowKashida"/>
              <w:rPr>
                <w:rFonts w:cs="Nazanin"/>
                <w:sz w:val="20"/>
                <w:szCs w:val="20"/>
                <w:rtl/>
                <w:lang w:bidi="fa-IR"/>
              </w:rPr>
            </w:pPr>
          </w:p>
        </w:tc>
        <w:tc>
          <w:tcPr>
            <w:tcW w:w="425" w:type="dxa"/>
          </w:tcPr>
          <w:p w14:paraId="29B7B1C1" w14:textId="77777777" w:rsidR="00BB1E3B" w:rsidRPr="00630CC7" w:rsidRDefault="00BB1E3B" w:rsidP="008A1AB1">
            <w:pPr>
              <w:bidi/>
              <w:jc w:val="lowKashida"/>
              <w:rPr>
                <w:rFonts w:cs="Nazanin"/>
                <w:sz w:val="20"/>
                <w:szCs w:val="20"/>
                <w:rtl/>
                <w:lang w:bidi="fa-IR"/>
              </w:rPr>
            </w:pPr>
          </w:p>
        </w:tc>
        <w:tc>
          <w:tcPr>
            <w:tcW w:w="426" w:type="dxa"/>
          </w:tcPr>
          <w:p w14:paraId="072B0BC3" w14:textId="77777777" w:rsidR="00BB1E3B" w:rsidRPr="00630CC7" w:rsidRDefault="00BB1E3B" w:rsidP="008A1AB1">
            <w:pPr>
              <w:bidi/>
              <w:jc w:val="lowKashida"/>
              <w:rPr>
                <w:rFonts w:cs="Nazanin"/>
                <w:sz w:val="20"/>
                <w:szCs w:val="20"/>
                <w:rtl/>
                <w:lang w:bidi="fa-IR"/>
              </w:rPr>
            </w:pPr>
          </w:p>
        </w:tc>
        <w:tc>
          <w:tcPr>
            <w:tcW w:w="675" w:type="dxa"/>
          </w:tcPr>
          <w:p w14:paraId="196EF8BB" w14:textId="77777777" w:rsidR="00BB1E3B" w:rsidRPr="00630CC7" w:rsidRDefault="00BB1E3B" w:rsidP="008A1AB1">
            <w:pPr>
              <w:bidi/>
              <w:jc w:val="lowKashida"/>
              <w:rPr>
                <w:rFonts w:cs="Nazanin"/>
                <w:sz w:val="20"/>
                <w:szCs w:val="20"/>
                <w:rtl/>
                <w:lang w:bidi="fa-IR"/>
              </w:rPr>
            </w:pPr>
          </w:p>
        </w:tc>
      </w:tr>
      <w:tr w:rsidR="00BB1E3B" w:rsidRPr="00630CC7" w14:paraId="071EDC4C" w14:textId="77777777" w:rsidTr="008A1AB1">
        <w:tc>
          <w:tcPr>
            <w:tcW w:w="1190" w:type="dxa"/>
            <w:vMerge/>
          </w:tcPr>
          <w:p w14:paraId="735126E6"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B4E307B"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وت</w:t>
            </w:r>
          </w:p>
        </w:tc>
        <w:tc>
          <w:tcPr>
            <w:tcW w:w="425" w:type="dxa"/>
            <w:shd w:val="clear" w:color="auto" w:fill="auto"/>
            <w:vAlign w:val="center"/>
          </w:tcPr>
          <w:p w14:paraId="51A699F3"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ك</w:t>
            </w:r>
          </w:p>
        </w:tc>
        <w:tc>
          <w:tcPr>
            <w:tcW w:w="3827" w:type="dxa"/>
            <w:vAlign w:val="bottom"/>
          </w:tcPr>
          <w:p w14:paraId="7F6CF31D"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2-2- مسئول برنامه ريزي توليد ملزم به تهيه گزارشهاي جامعي جهت</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اثبات اينكه برنامه توليد ارائه شده مناسبترين برنامه بوده است</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w:t>
            </w:r>
            <w:r>
              <w:rPr>
                <w:rFonts w:ascii="Arial" w:hAnsi="Arial" w:cs="Nazanin" w:hint="cs"/>
                <w:color w:val="auto"/>
                <w:sz w:val="20"/>
                <w:szCs w:val="20"/>
                <w:rtl/>
                <w:lang w:bidi="fa-IR"/>
              </w:rPr>
              <w:t xml:space="preserve"> مي باشد . </w:t>
            </w:r>
            <w:r w:rsidRPr="006F7994">
              <w:rPr>
                <w:rFonts w:ascii="Arial" w:hAnsi="Arial" w:cs="Nazanin" w:hint="cs"/>
                <w:color w:val="auto"/>
                <w:sz w:val="20"/>
                <w:szCs w:val="20"/>
                <w:rtl/>
                <w:lang w:bidi="fa-IR"/>
              </w:rPr>
              <w:t>اين گزارشها توسط اشخاص ذيصلاحي مستقل از برنامه ريزي توليد مورد</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بررسي وتصويب قرار مي گيرد . </w:t>
            </w:r>
          </w:p>
        </w:tc>
        <w:tc>
          <w:tcPr>
            <w:tcW w:w="992" w:type="dxa"/>
          </w:tcPr>
          <w:p w14:paraId="11B798B3" w14:textId="77777777" w:rsidR="00BB1E3B" w:rsidRPr="00630CC7" w:rsidRDefault="00BB1E3B" w:rsidP="008A1AB1">
            <w:pPr>
              <w:bidi/>
              <w:jc w:val="lowKashida"/>
              <w:rPr>
                <w:rFonts w:cs="Nazanin"/>
                <w:sz w:val="20"/>
                <w:szCs w:val="20"/>
                <w:rtl/>
                <w:lang w:bidi="fa-IR"/>
              </w:rPr>
            </w:pPr>
          </w:p>
        </w:tc>
        <w:tc>
          <w:tcPr>
            <w:tcW w:w="426" w:type="dxa"/>
          </w:tcPr>
          <w:p w14:paraId="4B69B390"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311A7F6B"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6096F91F" w14:textId="77777777" w:rsidR="00BB1E3B" w:rsidRPr="00630CC7" w:rsidRDefault="00BB1E3B" w:rsidP="008A1AB1">
            <w:pPr>
              <w:bidi/>
              <w:jc w:val="lowKashida"/>
              <w:rPr>
                <w:rFonts w:cs="Nazanin"/>
                <w:sz w:val="20"/>
                <w:szCs w:val="20"/>
                <w:rtl/>
                <w:lang w:bidi="fa-IR"/>
              </w:rPr>
            </w:pPr>
          </w:p>
        </w:tc>
        <w:tc>
          <w:tcPr>
            <w:tcW w:w="425" w:type="dxa"/>
          </w:tcPr>
          <w:p w14:paraId="1ADFFE85" w14:textId="77777777" w:rsidR="00BB1E3B" w:rsidRPr="00630CC7" w:rsidRDefault="00BB1E3B" w:rsidP="008A1AB1">
            <w:pPr>
              <w:bidi/>
              <w:jc w:val="lowKashida"/>
              <w:rPr>
                <w:rFonts w:cs="Nazanin"/>
                <w:sz w:val="20"/>
                <w:szCs w:val="20"/>
                <w:rtl/>
                <w:lang w:bidi="fa-IR"/>
              </w:rPr>
            </w:pPr>
          </w:p>
        </w:tc>
        <w:tc>
          <w:tcPr>
            <w:tcW w:w="426" w:type="dxa"/>
          </w:tcPr>
          <w:p w14:paraId="1E33E925" w14:textId="77777777" w:rsidR="00BB1E3B" w:rsidRPr="00630CC7" w:rsidRDefault="00BB1E3B" w:rsidP="008A1AB1">
            <w:pPr>
              <w:bidi/>
              <w:jc w:val="lowKashida"/>
              <w:rPr>
                <w:rFonts w:cs="Nazanin"/>
                <w:sz w:val="20"/>
                <w:szCs w:val="20"/>
                <w:rtl/>
                <w:lang w:bidi="fa-IR"/>
              </w:rPr>
            </w:pPr>
          </w:p>
        </w:tc>
        <w:tc>
          <w:tcPr>
            <w:tcW w:w="675" w:type="dxa"/>
          </w:tcPr>
          <w:p w14:paraId="4883E617" w14:textId="77777777" w:rsidR="00BB1E3B" w:rsidRPr="00630CC7" w:rsidRDefault="00BB1E3B" w:rsidP="008A1AB1">
            <w:pPr>
              <w:bidi/>
              <w:jc w:val="lowKashida"/>
              <w:rPr>
                <w:rFonts w:cs="Nazanin"/>
                <w:sz w:val="20"/>
                <w:szCs w:val="20"/>
                <w:rtl/>
                <w:lang w:bidi="fa-IR"/>
              </w:rPr>
            </w:pPr>
          </w:p>
        </w:tc>
      </w:tr>
      <w:tr w:rsidR="00BB1E3B" w:rsidRPr="00630CC7" w14:paraId="531CA1E8" w14:textId="77777777" w:rsidTr="008A1AB1">
        <w:tc>
          <w:tcPr>
            <w:tcW w:w="1190" w:type="dxa"/>
            <w:vMerge/>
          </w:tcPr>
          <w:p w14:paraId="45F5FE37"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9265D13"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وت</w:t>
            </w:r>
          </w:p>
        </w:tc>
        <w:tc>
          <w:tcPr>
            <w:tcW w:w="425" w:type="dxa"/>
            <w:shd w:val="clear" w:color="auto" w:fill="auto"/>
            <w:vAlign w:val="center"/>
          </w:tcPr>
          <w:p w14:paraId="1FCD5442"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ك</w:t>
            </w:r>
          </w:p>
        </w:tc>
        <w:tc>
          <w:tcPr>
            <w:tcW w:w="3827" w:type="dxa"/>
            <w:vAlign w:val="bottom"/>
          </w:tcPr>
          <w:p w14:paraId="23261DDA"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3-2- درفواصل زماني مناسب برنامه ها وروشهاي توليدموردبررسي</w:t>
            </w:r>
            <w:r>
              <w:rPr>
                <w:rFonts w:ascii="Arial" w:hAnsi="Arial" w:cs="Nazanin"/>
                <w:color w:val="auto"/>
                <w:sz w:val="20"/>
                <w:szCs w:val="20"/>
                <w:lang w:bidi="fa-IR"/>
              </w:rPr>
              <w:t xml:space="preserve"> </w:t>
            </w:r>
            <w:r w:rsidRPr="006F7994">
              <w:rPr>
                <w:rFonts w:ascii="Arial" w:hAnsi="Arial" w:cs="Nazanin" w:hint="cs"/>
                <w:color w:val="auto"/>
                <w:sz w:val="20"/>
                <w:szCs w:val="20"/>
                <w:rtl/>
                <w:lang w:bidi="fa-IR"/>
              </w:rPr>
              <w:t>قرارگرفته واقدامات مناسب جهت بهبود آن به عمل مي آيد و قبل از اجراء توسط اشخاص ذيصلاحي برر</w:t>
            </w:r>
            <w:r>
              <w:rPr>
                <w:rFonts w:ascii="Arial" w:hAnsi="Arial" w:cs="Nazanin" w:hint="cs"/>
                <w:color w:val="auto"/>
                <w:sz w:val="20"/>
                <w:szCs w:val="20"/>
                <w:rtl/>
                <w:lang w:bidi="fa-IR"/>
              </w:rPr>
              <w:t>س</w:t>
            </w:r>
            <w:r w:rsidRPr="006F7994">
              <w:rPr>
                <w:rFonts w:ascii="Arial" w:hAnsi="Arial" w:cs="Nazanin" w:hint="cs"/>
                <w:color w:val="auto"/>
                <w:sz w:val="20"/>
                <w:szCs w:val="20"/>
                <w:rtl/>
                <w:lang w:bidi="fa-IR"/>
              </w:rPr>
              <w:t>ي و تائيد مي گردد .</w:t>
            </w:r>
          </w:p>
        </w:tc>
        <w:tc>
          <w:tcPr>
            <w:tcW w:w="992" w:type="dxa"/>
          </w:tcPr>
          <w:p w14:paraId="0853FEAE" w14:textId="77777777" w:rsidR="00BB1E3B" w:rsidRPr="00630CC7" w:rsidRDefault="00BB1E3B" w:rsidP="008A1AB1">
            <w:pPr>
              <w:bidi/>
              <w:jc w:val="lowKashida"/>
              <w:rPr>
                <w:rFonts w:cs="Nazanin"/>
                <w:sz w:val="20"/>
                <w:szCs w:val="20"/>
                <w:rtl/>
                <w:lang w:bidi="fa-IR"/>
              </w:rPr>
            </w:pPr>
          </w:p>
        </w:tc>
        <w:tc>
          <w:tcPr>
            <w:tcW w:w="426" w:type="dxa"/>
          </w:tcPr>
          <w:p w14:paraId="195DFB75"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45846B5B"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04175036" w14:textId="77777777" w:rsidR="00BB1E3B" w:rsidRPr="00630CC7" w:rsidRDefault="00BB1E3B" w:rsidP="008A1AB1">
            <w:pPr>
              <w:bidi/>
              <w:jc w:val="lowKashida"/>
              <w:rPr>
                <w:rFonts w:cs="Nazanin"/>
                <w:sz w:val="20"/>
                <w:szCs w:val="20"/>
                <w:rtl/>
                <w:lang w:bidi="fa-IR"/>
              </w:rPr>
            </w:pPr>
          </w:p>
        </w:tc>
        <w:tc>
          <w:tcPr>
            <w:tcW w:w="425" w:type="dxa"/>
          </w:tcPr>
          <w:p w14:paraId="0D6CEC68" w14:textId="77777777" w:rsidR="00BB1E3B" w:rsidRPr="00630CC7" w:rsidRDefault="00BB1E3B" w:rsidP="008A1AB1">
            <w:pPr>
              <w:bidi/>
              <w:jc w:val="lowKashida"/>
              <w:rPr>
                <w:rFonts w:cs="Nazanin"/>
                <w:sz w:val="20"/>
                <w:szCs w:val="20"/>
                <w:rtl/>
                <w:lang w:bidi="fa-IR"/>
              </w:rPr>
            </w:pPr>
          </w:p>
        </w:tc>
        <w:tc>
          <w:tcPr>
            <w:tcW w:w="426" w:type="dxa"/>
          </w:tcPr>
          <w:p w14:paraId="26B5FB85" w14:textId="77777777" w:rsidR="00BB1E3B" w:rsidRPr="00630CC7" w:rsidRDefault="00BB1E3B" w:rsidP="008A1AB1">
            <w:pPr>
              <w:bidi/>
              <w:jc w:val="lowKashida"/>
              <w:rPr>
                <w:rFonts w:cs="Nazanin"/>
                <w:sz w:val="20"/>
                <w:szCs w:val="20"/>
                <w:rtl/>
                <w:lang w:bidi="fa-IR"/>
              </w:rPr>
            </w:pPr>
          </w:p>
        </w:tc>
        <w:tc>
          <w:tcPr>
            <w:tcW w:w="675" w:type="dxa"/>
          </w:tcPr>
          <w:p w14:paraId="2E7ED776" w14:textId="77777777" w:rsidR="00BB1E3B" w:rsidRPr="00630CC7" w:rsidRDefault="00BB1E3B" w:rsidP="008A1AB1">
            <w:pPr>
              <w:bidi/>
              <w:jc w:val="lowKashida"/>
              <w:rPr>
                <w:rFonts w:cs="Nazanin"/>
                <w:sz w:val="20"/>
                <w:szCs w:val="20"/>
                <w:rtl/>
                <w:lang w:bidi="fa-IR"/>
              </w:rPr>
            </w:pPr>
          </w:p>
        </w:tc>
      </w:tr>
    </w:tbl>
    <w:p w14:paraId="0C7C2B88"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2A9F979D" w14:textId="77777777" w:rsidTr="008A1AB1">
        <w:tc>
          <w:tcPr>
            <w:tcW w:w="5868" w:type="dxa"/>
            <w:tcBorders>
              <w:top w:val="single" w:sz="12" w:space="0" w:color="auto"/>
              <w:left w:val="single" w:sz="12" w:space="0" w:color="auto"/>
            </w:tcBorders>
          </w:tcPr>
          <w:p w14:paraId="129EC99D"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70A95144"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2D46E729">
                <v:group id="_x0000_s1048" editas="canvas" style="width:9pt;height:9pt;mso-position-horizontal-relative:char;mso-position-vertical-relative:line" coordorigin="4674,10701" coordsize="185,188">
                  <o:lock v:ext="edit" aspectratio="t"/>
                  <v:shape id="_x0000_s1049"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3E1CA9FD" w14:textId="77777777" w:rsidTr="008A1AB1">
        <w:tc>
          <w:tcPr>
            <w:tcW w:w="5868" w:type="dxa"/>
            <w:tcBorders>
              <w:left w:val="single" w:sz="12" w:space="0" w:color="auto"/>
              <w:bottom w:val="single" w:sz="12" w:space="0" w:color="auto"/>
            </w:tcBorders>
          </w:tcPr>
          <w:p w14:paraId="478829E4"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4DBBF116"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7EFFB9BA">
                <v:group id="_x0000_s1046" editas="canvas" style="width:9pt;height:9pt;mso-position-horizontal-relative:char;mso-position-vertical-relative:line" coordorigin="4674,10701" coordsize="185,188">
                  <o:lock v:ext="edit" aspectratio="t"/>
                  <v:shape id="_x0000_s1047"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6CB2364F"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3BFE7E9B" w14:textId="77777777" w:rsidTr="008A1AB1">
        <w:tc>
          <w:tcPr>
            <w:tcW w:w="1190" w:type="dxa"/>
            <w:vMerge w:val="restart"/>
            <w:vAlign w:val="center"/>
          </w:tcPr>
          <w:p w14:paraId="0BDA6804"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54D529E8"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10B59BED"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222B8321"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7A524D0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4261B652"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399C4B38"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1FC33EC4" w14:textId="77777777" w:rsidTr="008A1AB1">
        <w:trPr>
          <w:cantSplit/>
          <w:trHeight w:val="815"/>
        </w:trPr>
        <w:tc>
          <w:tcPr>
            <w:tcW w:w="1190" w:type="dxa"/>
            <w:vMerge/>
          </w:tcPr>
          <w:p w14:paraId="2D4BE34A" w14:textId="77777777" w:rsidR="00BB1E3B" w:rsidRDefault="00BB1E3B" w:rsidP="008A1AB1">
            <w:pPr>
              <w:bidi/>
              <w:jc w:val="lowKashida"/>
              <w:rPr>
                <w:rFonts w:cs="Nazanin"/>
                <w:sz w:val="20"/>
                <w:szCs w:val="20"/>
                <w:rtl/>
                <w:lang w:bidi="fa-IR"/>
              </w:rPr>
            </w:pPr>
          </w:p>
        </w:tc>
        <w:tc>
          <w:tcPr>
            <w:tcW w:w="426" w:type="dxa"/>
            <w:vMerge/>
          </w:tcPr>
          <w:p w14:paraId="535B65B3" w14:textId="77777777" w:rsidR="00BB1E3B" w:rsidRDefault="00BB1E3B" w:rsidP="008A1AB1">
            <w:pPr>
              <w:bidi/>
              <w:jc w:val="lowKashida"/>
              <w:rPr>
                <w:rFonts w:cs="Nazanin"/>
                <w:sz w:val="20"/>
                <w:szCs w:val="20"/>
                <w:rtl/>
                <w:lang w:bidi="fa-IR"/>
              </w:rPr>
            </w:pPr>
          </w:p>
        </w:tc>
        <w:tc>
          <w:tcPr>
            <w:tcW w:w="425" w:type="dxa"/>
            <w:vMerge/>
          </w:tcPr>
          <w:p w14:paraId="7459595E" w14:textId="77777777" w:rsidR="00BB1E3B" w:rsidRDefault="00BB1E3B" w:rsidP="008A1AB1">
            <w:pPr>
              <w:bidi/>
              <w:jc w:val="lowKashida"/>
              <w:rPr>
                <w:rFonts w:cs="Nazanin"/>
                <w:sz w:val="20"/>
                <w:szCs w:val="20"/>
                <w:rtl/>
                <w:lang w:bidi="fa-IR"/>
              </w:rPr>
            </w:pPr>
          </w:p>
        </w:tc>
        <w:tc>
          <w:tcPr>
            <w:tcW w:w="3827" w:type="dxa"/>
            <w:vMerge/>
          </w:tcPr>
          <w:p w14:paraId="22C66715" w14:textId="77777777" w:rsidR="00BB1E3B" w:rsidRPr="00630CC7" w:rsidRDefault="00BB1E3B" w:rsidP="008A1AB1">
            <w:pPr>
              <w:bidi/>
              <w:jc w:val="lowKashida"/>
              <w:rPr>
                <w:rFonts w:cs="Nazanin"/>
                <w:sz w:val="20"/>
                <w:szCs w:val="20"/>
                <w:rtl/>
                <w:lang w:bidi="fa-IR"/>
              </w:rPr>
            </w:pPr>
          </w:p>
        </w:tc>
        <w:tc>
          <w:tcPr>
            <w:tcW w:w="992" w:type="dxa"/>
            <w:vAlign w:val="center"/>
          </w:tcPr>
          <w:p w14:paraId="306D54E4"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6D5E7482"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5BA89C95"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6E8BD59F"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058F1845"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5DA2CAEF"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495011AF" w14:textId="77777777" w:rsidR="00BB1E3B" w:rsidRPr="0012291F" w:rsidRDefault="00BB1E3B" w:rsidP="008A1AB1">
            <w:pPr>
              <w:bidi/>
              <w:jc w:val="lowKashida"/>
              <w:rPr>
                <w:rFonts w:cs="Nazanin"/>
                <w:b/>
                <w:bCs/>
                <w:color w:val="auto"/>
                <w:sz w:val="16"/>
                <w:szCs w:val="16"/>
                <w:rtl/>
                <w:lang w:bidi="fa-IR"/>
              </w:rPr>
            </w:pPr>
          </w:p>
        </w:tc>
      </w:tr>
      <w:tr w:rsidR="00BB1E3B" w:rsidRPr="00630CC7" w14:paraId="13B94882" w14:textId="77777777" w:rsidTr="008A1AB1">
        <w:tc>
          <w:tcPr>
            <w:tcW w:w="10229" w:type="dxa"/>
            <w:gridSpan w:val="11"/>
          </w:tcPr>
          <w:p w14:paraId="204BB707" w14:textId="77777777" w:rsidR="00BB1E3B" w:rsidRPr="0014566A" w:rsidRDefault="00BB1E3B" w:rsidP="008A1AB1">
            <w:pPr>
              <w:bidi/>
              <w:ind w:left="2160"/>
              <w:rPr>
                <w:rFonts w:cs="Nazanin"/>
                <w:sz w:val="18"/>
                <w:szCs w:val="18"/>
                <w:rtl/>
                <w:lang w:bidi="fa-IR"/>
              </w:rPr>
            </w:pPr>
            <w:r w:rsidRPr="0014566A">
              <w:rPr>
                <w:rFonts w:ascii="Arial" w:hAnsi="Arial" w:cs="Nazanin" w:hint="cs"/>
                <w:b/>
                <w:bCs/>
                <w:color w:val="auto"/>
                <w:sz w:val="18"/>
                <w:szCs w:val="18"/>
                <w:rtl/>
                <w:lang w:bidi="fa-IR"/>
              </w:rPr>
              <w:t>صدور مواد اوليه</w:t>
            </w:r>
          </w:p>
        </w:tc>
      </w:tr>
      <w:tr w:rsidR="00BB1E3B" w:rsidRPr="00630CC7" w14:paraId="635BEFB6" w14:textId="77777777" w:rsidTr="008A1AB1">
        <w:tc>
          <w:tcPr>
            <w:tcW w:w="1190" w:type="dxa"/>
          </w:tcPr>
          <w:p w14:paraId="461F6936" w14:textId="77777777" w:rsidR="00BB1E3B" w:rsidRPr="00B16BBF" w:rsidRDefault="00BB1E3B" w:rsidP="00B16BBF">
            <w:pPr>
              <w:bidi/>
              <w:jc w:val="center"/>
              <w:rPr>
                <w:rFonts w:ascii="Arial" w:hAnsi="Arial" w:cs="Nazanin"/>
                <w:b/>
                <w:bCs/>
                <w:color w:val="auto"/>
                <w:sz w:val="18"/>
                <w:szCs w:val="18"/>
                <w:rtl/>
                <w:lang w:bidi="fa-IR"/>
              </w:rPr>
            </w:pPr>
            <w:r w:rsidRPr="00AC2ACF">
              <w:rPr>
                <w:rFonts w:ascii="Arial" w:hAnsi="Arial" w:cs="Nazanin" w:hint="cs"/>
                <w:b/>
                <w:bCs/>
                <w:color w:val="auto"/>
                <w:sz w:val="18"/>
                <w:szCs w:val="18"/>
                <w:rtl/>
                <w:lang w:bidi="fa-IR"/>
              </w:rPr>
              <w:t>نبود برنامه ريزي توليد</w:t>
            </w:r>
          </w:p>
        </w:tc>
        <w:tc>
          <w:tcPr>
            <w:tcW w:w="426" w:type="dxa"/>
          </w:tcPr>
          <w:p w14:paraId="3E14091F" w14:textId="77777777" w:rsidR="00BB1E3B" w:rsidRPr="001815F4" w:rsidRDefault="00BB1E3B" w:rsidP="008A1AB1">
            <w:pPr>
              <w:bidi/>
              <w:jc w:val="lowKashida"/>
              <w:rPr>
                <w:rFonts w:cs="Nazanin"/>
                <w:b/>
                <w:bCs/>
                <w:color w:val="auto"/>
                <w:sz w:val="18"/>
                <w:szCs w:val="18"/>
                <w:rtl/>
                <w:lang w:bidi="fa-IR"/>
              </w:rPr>
            </w:pPr>
            <w:r w:rsidRPr="001815F4">
              <w:rPr>
                <w:rFonts w:cs="Nazanin" w:hint="cs"/>
                <w:b/>
                <w:bCs/>
                <w:color w:val="auto"/>
                <w:sz w:val="18"/>
                <w:szCs w:val="18"/>
                <w:rtl/>
                <w:lang w:bidi="fa-IR"/>
              </w:rPr>
              <w:t>وت</w:t>
            </w:r>
          </w:p>
        </w:tc>
        <w:tc>
          <w:tcPr>
            <w:tcW w:w="425" w:type="dxa"/>
          </w:tcPr>
          <w:p w14:paraId="21AEAF33" w14:textId="77777777" w:rsidR="00BB1E3B" w:rsidRPr="001815F4" w:rsidRDefault="00BB1E3B" w:rsidP="008A1AB1">
            <w:pPr>
              <w:bidi/>
              <w:jc w:val="lowKashida"/>
              <w:rPr>
                <w:rFonts w:cs="Nazanin"/>
                <w:b/>
                <w:bCs/>
                <w:color w:val="auto"/>
                <w:sz w:val="18"/>
                <w:szCs w:val="18"/>
                <w:rtl/>
                <w:lang w:bidi="fa-IR"/>
              </w:rPr>
            </w:pPr>
            <w:r w:rsidRPr="001815F4">
              <w:rPr>
                <w:rFonts w:cs="Nazanin" w:hint="cs"/>
                <w:b/>
                <w:bCs/>
                <w:color w:val="auto"/>
                <w:sz w:val="18"/>
                <w:szCs w:val="18"/>
                <w:rtl/>
                <w:lang w:bidi="fa-IR"/>
              </w:rPr>
              <w:t>پ</w:t>
            </w:r>
          </w:p>
        </w:tc>
        <w:tc>
          <w:tcPr>
            <w:tcW w:w="3827" w:type="dxa"/>
            <w:vAlign w:val="bottom"/>
          </w:tcPr>
          <w:p w14:paraId="4583EF33"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4-2- در صورت نياز به مواد اوليه ، قسمتهاي توليدي ملزم به تهيه مدارك مناسبي جهت درخواست ارسال مواد شامل مشخصات كامل و مقادير مواد مورد نياز</w:t>
            </w:r>
            <w:r>
              <w:rPr>
                <w:rFonts w:ascii="Arial" w:hAnsi="Arial" w:cs="Nazanin" w:hint="cs"/>
                <w:color w:val="auto"/>
                <w:sz w:val="20"/>
                <w:szCs w:val="20"/>
                <w:rtl/>
                <w:lang w:bidi="fa-IR"/>
              </w:rPr>
              <w:t>مي باشد</w:t>
            </w:r>
            <w:r w:rsidRPr="006F7994">
              <w:rPr>
                <w:rFonts w:ascii="Arial" w:hAnsi="Arial" w:cs="Nazanin" w:hint="cs"/>
                <w:color w:val="auto"/>
                <w:sz w:val="20"/>
                <w:szCs w:val="20"/>
                <w:rtl/>
                <w:lang w:bidi="fa-IR"/>
              </w:rPr>
              <w:t xml:space="preserve"> .</w:t>
            </w:r>
          </w:p>
        </w:tc>
        <w:tc>
          <w:tcPr>
            <w:tcW w:w="992" w:type="dxa"/>
          </w:tcPr>
          <w:p w14:paraId="717C4FCA" w14:textId="77777777" w:rsidR="00BB1E3B" w:rsidRPr="00630CC7" w:rsidRDefault="00BB1E3B" w:rsidP="008A1AB1">
            <w:pPr>
              <w:bidi/>
              <w:jc w:val="lowKashida"/>
              <w:rPr>
                <w:rFonts w:cs="Nazanin"/>
                <w:sz w:val="20"/>
                <w:szCs w:val="20"/>
                <w:rtl/>
                <w:lang w:bidi="fa-IR"/>
              </w:rPr>
            </w:pPr>
          </w:p>
        </w:tc>
        <w:tc>
          <w:tcPr>
            <w:tcW w:w="426" w:type="dxa"/>
          </w:tcPr>
          <w:p w14:paraId="490DF789"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37DE260D"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60668E0C" w14:textId="77777777" w:rsidR="00BB1E3B" w:rsidRPr="00630CC7" w:rsidRDefault="00BB1E3B" w:rsidP="008A1AB1">
            <w:pPr>
              <w:bidi/>
              <w:jc w:val="lowKashida"/>
              <w:rPr>
                <w:rFonts w:cs="Nazanin"/>
                <w:sz w:val="20"/>
                <w:szCs w:val="20"/>
                <w:rtl/>
                <w:lang w:bidi="fa-IR"/>
              </w:rPr>
            </w:pPr>
          </w:p>
        </w:tc>
        <w:tc>
          <w:tcPr>
            <w:tcW w:w="425" w:type="dxa"/>
          </w:tcPr>
          <w:p w14:paraId="59644D95" w14:textId="77777777" w:rsidR="00BB1E3B" w:rsidRPr="00630CC7" w:rsidRDefault="00BB1E3B" w:rsidP="008A1AB1">
            <w:pPr>
              <w:bidi/>
              <w:jc w:val="lowKashida"/>
              <w:rPr>
                <w:rFonts w:cs="Nazanin"/>
                <w:sz w:val="20"/>
                <w:szCs w:val="20"/>
                <w:rtl/>
                <w:lang w:bidi="fa-IR"/>
              </w:rPr>
            </w:pPr>
          </w:p>
        </w:tc>
        <w:tc>
          <w:tcPr>
            <w:tcW w:w="426" w:type="dxa"/>
          </w:tcPr>
          <w:p w14:paraId="78012431" w14:textId="77777777" w:rsidR="00BB1E3B" w:rsidRPr="00630CC7" w:rsidRDefault="00BB1E3B" w:rsidP="008A1AB1">
            <w:pPr>
              <w:bidi/>
              <w:jc w:val="lowKashida"/>
              <w:rPr>
                <w:rFonts w:cs="Nazanin"/>
                <w:sz w:val="20"/>
                <w:szCs w:val="20"/>
                <w:rtl/>
                <w:lang w:bidi="fa-IR"/>
              </w:rPr>
            </w:pPr>
          </w:p>
        </w:tc>
        <w:tc>
          <w:tcPr>
            <w:tcW w:w="675" w:type="dxa"/>
          </w:tcPr>
          <w:p w14:paraId="5ED66E8D" w14:textId="77777777" w:rsidR="00BB1E3B" w:rsidRPr="00630CC7" w:rsidRDefault="00BB1E3B" w:rsidP="008A1AB1">
            <w:pPr>
              <w:bidi/>
              <w:jc w:val="lowKashida"/>
              <w:rPr>
                <w:rFonts w:cs="Nazanin"/>
                <w:sz w:val="20"/>
                <w:szCs w:val="20"/>
                <w:rtl/>
                <w:lang w:bidi="fa-IR"/>
              </w:rPr>
            </w:pPr>
          </w:p>
        </w:tc>
      </w:tr>
    </w:tbl>
    <w:p w14:paraId="590806D0"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7B6028ED" w14:textId="77777777" w:rsidTr="008A1AB1">
        <w:tc>
          <w:tcPr>
            <w:tcW w:w="1190" w:type="dxa"/>
            <w:vMerge w:val="restart"/>
            <w:vAlign w:val="center"/>
          </w:tcPr>
          <w:p w14:paraId="23FA3068"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501FCD43"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6F12681E"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30312C81"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69851007"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30C4BB1B"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064AB721"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436AF03B" w14:textId="77777777" w:rsidTr="008A1AB1">
        <w:trPr>
          <w:cantSplit/>
          <w:trHeight w:val="904"/>
        </w:trPr>
        <w:tc>
          <w:tcPr>
            <w:tcW w:w="1190" w:type="dxa"/>
            <w:vMerge/>
          </w:tcPr>
          <w:p w14:paraId="330F184A" w14:textId="77777777" w:rsidR="00BB1E3B" w:rsidRDefault="00BB1E3B" w:rsidP="008A1AB1">
            <w:pPr>
              <w:bidi/>
              <w:jc w:val="lowKashida"/>
              <w:rPr>
                <w:rFonts w:cs="Nazanin"/>
                <w:sz w:val="20"/>
                <w:szCs w:val="20"/>
                <w:rtl/>
                <w:lang w:bidi="fa-IR"/>
              </w:rPr>
            </w:pPr>
          </w:p>
        </w:tc>
        <w:tc>
          <w:tcPr>
            <w:tcW w:w="426" w:type="dxa"/>
            <w:vMerge/>
          </w:tcPr>
          <w:p w14:paraId="6523A306" w14:textId="77777777" w:rsidR="00BB1E3B" w:rsidRDefault="00BB1E3B" w:rsidP="008A1AB1">
            <w:pPr>
              <w:bidi/>
              <w:jc w:val="lowKashida"/>
              <w:rPr>
                <w:rFonts w:cs="Nazanin"/>
                <w:sz w:val="20"/>
                <w:szCs w:val="20"/>
                <w:rtl/>
                <w:lang w:bidi="fa-IR"/>
              </w:rPr>
            </w:pPr>
          </w:p>
        </w:tc>
        <w:tc>
          <w:tcPr>
            <w:tcW w:w="425" w:type="dxa"/>
            <w:vMerge/>
          </w:tcPr>
          <w:p w14:paraId="23321CB6" w14:textId="77777777" w:rsidR="00BB1E3B" w:rsidRDefault="00BB1E3B" w:rsidP="008A1AB1">
            <w:pPr>
              <w:bidi/>
              <w:jc w:val="lowKashida"/>
              <w:rPr>
                <w:rFonts w:cs="Nazanin"/>
                <w:sz w:val="20"/>
                <w:szCs w:val="20"/>
                <w:rtl/>
                <w:lang w:bidi="fa-IR"/>
              </w:rPr>
            </w:pPr>
          </w:p>
        </w:tc>
        <w:tc>
          <w:tcPr>
            <w:tcW w:w="3827" w:type="dxa"/>
            <w:vMerge/>
          </w:tcPr>
          <w:p w14:paraId="54842B70" w14:textId="77777777" w:rsidR="00BB1E3B" w:rsidRPr="00630CC7" w:rsidRDefault="00BB1E3B" w:rsidP="008A1AB1">
            <w:pPr>
              <w:bidi/>
              <w:jc w:val="lowKashida"/>
              <w:rPr>
                <w:rFonts w:cs="Nazanin"/>
                <w:sz w:val="20"/>
                <w:szCs w:val="20"/>
                <w:rtl/>
                <w:lang w:bidi="fa-IR"/>
              </w:rPr>
            </w:pPr>
          </w:p>
        </w:tc>
        <w:tc>
          <w:tcPr>
            <w:tcW w:w="992" w:type="dxa"/>
            <w:vAlign w:val="center"/>
          </w:tcPr>
          <w:p w14:paraId="6D833FCD"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5F338CB0"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57A92775"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0F5BA672"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4A0D2F51"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76DD1056"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19C8B240" w14:textId="77777777" w:rsidR="00BB1E3B" w:rsidRPr="0012291F" w:rsidRDefault="00BB1E3B" w:rsidP="008A1AB1">
            <w:pPr>
              <w:bidi/>
              <w:jc w:val="lowKashida"/>
              <w:rPr>
                <w:rFonts w:cs="Nazanin"/>
                <w:b/>
                <w:bCs/>
                <w:color w:val="auto"/>
                <w:sz w:val="16"/>
                <w:szCs w:val="16"/>
                <w:rtl/>
                <w:lang w:bidi="fa-IR"/>
              </w:rPr>
            </w:pPr>
          </w:p>
        </w:tc>
      </w:tr>
      <w:tr w:rsidR="00BB1E3B" w:rsidRPr="00630CC7" w14:paraId="15F7A5DD" w14:textId="77777777" w:rsidTr="008A1AB1">
        <w:tc>
          <w:tcPr>
            <w:tcW w:w="1190" w:type="dxa"/>
            <w:vMerge w:val="restart"/>
          </w:tcPr>
          <w:p w14:paraId="788EDD00"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1BC1337A"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وت</w:t>
            </w:r>
          </w:p>
        </w:tc>
        <w:tc>
          <w:tcPr>
            <w:tcW w:w="425" w:type="dxa"/>
            <w:shd w:val="clear" w:color="auto" w:fill="auto"/>
            <w:vAlign w:val="center"/>
          </w:tcPr>
          <w:p w14:paraId="5DE08724"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ك</w:t>
            </w:r>
          </w:p>
        </w:tc>
        <w:tc>
          <w:tcPr>
            <w:tcW w:w="3827" w:type="dxa"/>
            <w:vAlign w:val="bottom"/>
          </w:tcPr>
          <w:p w14:paraId="09AD5649"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5-2- كنترلهاي مناسبي وجو</w:t>
            </w:r>
            <w:r>
              <w:rPr>
                <w:rFonts w:ascii="Arial" w:hAnsi="Arial" w:cs="Nazanin" w:hint="cs"/>
                <w:color w:val="auto"/>
                <w:sz w:val="20"/>
                <w:szCs w:val="20"/>
                <w:rtl/>
                <w:lang w:bidi="fa-IR"/>
              </w:rPr>
              <w:t xml:space="preserve">د </w:t>
            </w:r>
            <w:r w:rsidRPr="006F7994">
              <w:rPr>
                <w:rFonts w:ascii="Arial" w:hAnsi="Arial" w:cs="Nazanin" w:hint="cs"/>
                <w:color w:val="auto"/>
                <w:sz w:val="20"/>
                <w:szCs w:val="20"/>
                <w:rtl/>
                <w:lang w:bidi="fa-IR"/>
              </w:rPr>
              <w:t xml:space="preserve">دارد تا بتوان اطمينان حاصل نمود </w:t>
            </w:r>
            <w:r>
              <w:rPr>
                <w:rFonts w:ascii="Arial" w:hAnsi="Arial" w:cs="Nazanin" w:hint="cs"/>
                <w:color w:val="auto"/>
                <w:sz w:val="20"/>
                <w:szCs w:val="20"/>
                <w:rtl/>
                <w:lang w:bidi="fa-IR"/>
              </w:rPr>
              <w:t>ك</w:t>
            </w:r>
            <w:r w:rsidRPr="006F7994">
              <w:rPr>
                <w:rFonts w:ascii="Arial" w:hAnsi="Arial" w:cs="Nazanin" w:hint="cs"/>
                <w:color w:val="auto"/>
                <w:sz w:val="20"/>
                <w:szCs w:val="20"/>
                <w:rtl/>
                <w:lang w:bidi="fa-IR"/>
              </w:rPr>
              <w:t>ه</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كليه مدارك مذكور در بند </w:t>
            </w:r>
            <w:r>
              <w:rPr>
                <w:rFonts w:ascii="Arial" w:hAnsi="Arial" w:cs="Nazanin" w:hint="cs"/>
                <w:color w:val="auto"/>
                <w:sz w:val="20"/>
                <w:szCs w:val="20"/>
                <w:rtl/>
                <w:lang w:bidi="fa-IR"/>
              </w:rPr>
              <w:t>قبل</w:t>
            </w:r>
            <w:r w:rsidRPr="006F7994">
              <w:rPr>
                <w:rFonts w:ascii="Arial" w:hAnsi="Arial" w:cs="Nazanin" w:hint="cs"/>
                <w:color w:val="auto"/>
                <w:sz w:val="20"/>
                <w:szCs w:val="20"/>
                <w:rtl/>
                <w:lang w:bidi="fa-IR"/>
              </w:rPr>
              <w:t xml:space="preserve"> مدنظر قرار ميگيرد.</w:t>
            </w:r>
          </w:p>
        </w:tc>
        <w:tc>
          <w:tcPr>
            <w:tcW w:w="992" w:type="dxa"/>
          </w:tcPr>
          <w:p w14:paraId="59D3D8B4" w14:textId="77777777" w:rsidR="00BB1E3B" w:rsidRPr="00630CC7" w:rsidRDefault="00BB1E3B" w:rsidP="008A1AB1">
            <w:pPr>
              <w:bidi/>
              <w:jc w:val="lowKashida"/>
              <w:rPr>
                <w:rFonts w:cs="Nazanin"/>
                <w:sz w:val="20"/>
                <w:szCs w:val="20"/>
                <w:rtl/>
                <w:lang w:bidi="fa-IR"/>
              </w:rPr>
            </w:pPr>
          </w:p>
        </w:tc>
        <w:tc>
          <w:tcPr>
            <w:tcW w:w="426" w:type="dxa"/>
          </w:tcPr>
          <w:p w14:paraId="2F2D5559"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792FF6A5"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40160470" w14:textId="77777777" w:rsidR="00BB1E3B" w:rsidRPr="00630CC7" w:rsidRDefault="00BB1E3B" w:rsidP="008A1AB1">
            <w:pPr>
              <w:bidi/>
              <w:jc w:val="lowKashida"/>
              <w:rPr>
                <w:rFonts w:cs="Nazanin"/>
                <w:sz w:val="20"/>
                <w:szCs w:val="20"/>
                <w:rtl/>
                <w:lang w:bidi="fa-IR"/>
              </w:rPr>
            </w:pPr>
          </w:p>
        </w:tc>
        <w:tc>
          <w:tcPr>
            <w:tcW w:w="425" w:type="dxa"/>
          </w:tcPr>
          <w:p w14:paraId="27B51721" w14:textId="77777777" w:rsidR="00BB1E3B" w:rsidRPr="00630CC7" w:rsidRDefault="00BB1E3B" w:rsidP="008A1AB1">
            <w:pPr>
              <w:bidi/>
              <w:jc w:val="lowKashida"/>
              <w:rPr>
                <w:rFonts w:cs="Nazanin"/>
                <w:sz w:val="20"/>
                <w:szCs w:val="20"/>
                <w:rtl/>
                <w:lang w:bidi="fa-IR"/>
              </w:rPr>
            </w:pPr>
          </w:p>
        </w:tc>
        <w:tc>
          <w:tcPr>
            <w:tcW w:w="426" w:type="dxa"/>
          </w:tcPr>
          <w:p w14:paraId="694509AE" w14:textId="77777777" w:rsidR="00BB1E3B" w:rsidRPr="00630CC7" w:rsidRDefault="00BB1E3B" w:rsidP="008A1AB1">
            <w:pPr>
              <w:bidi/>
              <w:jc w:val="lowKashida"/>
              <w:rPr>
                <w:rFonts w:cs="Nazanin"/>
                <w:sz w:val="20"/>
                <w:szCs w:val="20"/>
                <w:rtl/>
                <w:lang w:bidi="fa-IR"/>
              </w:rPr>
            </w:pPr>
          </w:p>
        </w:tc>
        <w:tc>
          <w:tcPr>
            <w:tcW w:w="675" w:type="dxa"/>
          </w:tcPr>
          <w:p w14:paraId="189136FF" w14:textId="77777777" w:rsidR="00BB1E3B" w:rsidRPr="00630CC7" w:rsidRDefault="00BB1E3B" w:rsidP="008A1AB1">
            <w:pPr>
              <w:bidi/>
              <w:jc w:val="lowKashida"/>
              <w:rPr>
                <w:rFonts w:cs="Nazanin"/>
                <w:sz w:val="20"/>
                <w:szCs w:val="20"/>
                <w:rtl/>
                <w:lang w:bidi="fa-IR"/>
              </w:rPr>
            </w:pPr>
          </w:p>
        </w:tc>
      </w:tr>
      <w:tr w:rsidR="00BB1E3B" w:rsidRPr="00630CC7" w14:paraId="103AA3D6" w14:textId="77777777" w:rsidTr="008A1AB1">
        <w:tc>
          <w:tcPr>
            <w:tcW w:w="1190" w:type="dxa"/>
            <w:vMerge/>
          </w:tcPr>
          <w:p w14:paraId="58A2BEDD"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76810B3C"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وت</w:t>
            </w:r>
          </w:p>
        </w:tc>
        <w:tc>
          <w:tcPr>
            <w:tcW w:w="425" w:type="dxa"/>
            <w:shd w:val="clear" w:color="auto" w:fill="auto"/>
            <w:vAlign w:val="center"/>
          </w:tcPr>
          <w:p w14:paraId="4F98ECAA"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پ</w:t>
            </w:r>
          </w:p>
        </w:tc>
        <w:tc>
          <w:tcPr>
            <w:tcW w:w="3827" w:type="dxa"/>
            <w:vAlign w:val="bottom"/>
          </w:tcPr>
          <w:p w14:paraId="38BC16F1"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6-2- قبل از صدور مجوز جهت ارسال مواد به قسمتهاي توليدي ،كنترلهاي كافي جهت حصول اطمينان از مورد نياز بودن موادمزبور  توسط مقام مسئول ازطريق كنترل ميزان مواددرخواستي بابرنامه توليد</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مستقل از مسئولين نگهداري مدارك</w:t>
            </w:r>
            <w:r>
              <w:rPr>
                <w:rFonts w:ascii="Arial" w:hAnsi="Arial" w:cs="Nazanin" w:hint="cs"/>
                <w:color w:val="auto"/>
                <w:sz w:val="20"/>
                <w:szCs w:val="20"/>
                <w:rtl/>
                <w:lang w:bidi="fa-IR"/>
              </w:rPr>
              <w:t xml:space="preserve"> و</w:t>
            </w:r>
            <w:r w:rsidRPr="006F7994">
              <w:rPr>
                <w:rFonts w:ascii="Arial" w:hAnsi="Arial" w:cs="Nazanin" w:hint="cs"/>
                <w:color w:val="auto"/>
                <w:sz w:val="20"/>
                <w:szCs w:val="20"/>
                <w:rtl/>
                <w:lang w:bidi="fa-IR"/>
              </w:rPr>
              <w:t xml:space="preserve"> مسئولين حفاظت ونگهداري حسابهاي كنترل ،</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انجام مي گيرد .</w:t>
            </w:r>
          </w:p>
        </w:tc>
        <w:tc>
          <w:tcPr>
            <w:tcW w:w="992" w:type="dxa"/>
          </w:tcPr>
          <w:p w14:paraId="22C8E595" w14:textId="77777777" w:rsidR="00BB1E3B" w:rsidRPr="00630CC7" w:rsidRDefault="00BB1E3B" w:rsidP="008A1AB1">
            <w:pPr>
              <w:bidi/>
              <w:jc w:val="lowKashida"/>
              <w:rPr>
                <w:rFonts w:cs="Nazanin"/>
                <w:sz w:val="20"/>
                <w:szCs w:val="20"/>
                <w:rtl/>
                <w:lang w:bidi="fa-IR"/>
              </w:rPr>
            </w:pPr>
          </w:p>
        </w:tc>
        <w:tc>
          <w:tcPr>
            <w:tcW w:w="426" w:type="dxa"/>
          </w:tcPr>
          <w:p w14:paraId="101C4A4A"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285AC576"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3D560BC5" w14:textId="77777777" w:rsidR="00BB1E3B" w:rsidRPr="00630CC7" w:rsidRDefault="00BB1E3B" w:rsidP="008A1AB1">
            <w:pPr>
              <w:bidi/>
              <w:jc w:val="lowKashida"/>
              <w:rPr>
                <w:rFonts w:cs="Nazanin"/>
                <w:sz w:val="20"/>
                <w:szCs w:val="20"/>
                <w:rtl/>
                <w:lang w:bidi="fa-IR"/>
              </w:rPr>
            </w:pPr>
          </w:p>
        </w:tc>
        <w:tc>
          <w:tcPr>
            <w:tcW w:w="425" w:type="dxa"/>
          </w:tcPr>
          <w:p w14:paraId="290E5E7B" w14:textId="77777777" w:rsidR="00BB1E3B" w:rsidRPr="00630CC7" w:rsidRDefault="00BB1E3B" w:rsidP="008A1AB1">
            <w:pPr>
              <w:bidi/>
              <w:jc w:val="lowKashida"/>
              <w:rPr>
                <w:rFonts w:cs="Nazanin"/>
                <w:sz w:val="20"/>
                <w:szCs w:val="20"/>
                <w:rtl/>
                <w:lang w:bidi="fa-IR"/>
              </w:rPr>
            </w:pPr>
          </w:p>
        </w:tc>
        <w:tc>
          <w:tcPr>
            <w:tcW w:w="426" w:type="dxa"/>
          </w:tcPr>
          <w:p w14:paraId="274B6D53" w14:textId="77777777" w:rsidR="00BB1E3B" w:rsidRPr="00630CC7" w:rsidRDefault="00BB1E3B" w:rsidP="008A1AB1">
            <w:pPr>
              <w:bidi/>
              <w:jc w:val="lowKashida"/>
              <w:rPr>
                <w:rFonts w:cs="Nazanin"/>
                <w:sz w:val="20"/>
                <w:szCs w:val="20"/>
                <w:rtl/>
                <w:lang w:bidi="fa-IR"/>
              </w:rPr>
            </w:pPr>
          </w:p>
        </w:tc>
        <w:tc>
          <w:tcPr>
            <w:tcW w:w="675" w:type="dxa"/>
          </w:tcPr>
          <w:p w14:paraId="13ADDE6C" w14:textId="77777777" w:rsidR="00BB1E3B" w:rsidRPr="00630CC7" w:rsidRDefault="00BB1E3B" w:rsidP="008A1AB1">
            <w:pPr>
              <w:bidi/>
              <w:jc w:val="lowKashida"/>
              <w:rPr>
                <w:rFonts w:cs="Nazanin"/>
                <w:sz w:val="20"/>
                <w:szCs w:val="20"/>
                <w:rtl/>
                <w:lang w:bidi="fa-IR"/>
              </w:rPr>
            </w:pPr>
          </w:p>
        </w:tc>
      </w:tr>
      <w:tr w:rsidR="00BB1E3B" w:rsidRPr="00630CC7" w14:paraId="4AFC0C33" w14:textId="77777777" w:rsidTr="008A1AB1">
        <w:tc>
          <w:tcPr>
            <w:tcW w:w="1190" w:type="dxa"/>
            <w:vMerge/>
          </w:tcPr>
          <w:p w14:paraId="34AC10F9"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4813FE31"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وت</w:t>
            </w:r>
          </w:p>
        </w:tc>
        <w:tc>
          <w:tcPr>
            <w:tcW w:w="425" w:type="dxa"/>
            <w:shd w:val="clear" w:color="auto" w:fill="auto"/>
            <w:vAlign w:val="center"/>
          </w:tcPr>
          <w:p w14:paraId="420B808E"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پ</w:t>
            </w:r>
          </w:p>
        </w:tc>
        <w:tc>
          <w:tcPr>
            <w:tcW w:w="3827" w:type="dxa"/>
            <w:vAlign w:val="bottom"/>
          </w:tcPr>
          <w:p w14:paraId="4E4FB0DC"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7-2- درموقع صدورمواد از انبار مواد اوليه </w:t>
            </w:r>
            <w:r>
              <w:rPr>
                <w:rFonts w:ascii="Arial" w:hAnsi="Arial" w:cs="Nazanin" w:hint="cs"/>
                <w:color w:val="auto"/>
                <w:sz w:val="20"/>
                <w:szCs w:val="20"/>
                <w:rtl/>
                <w:lang w:bidi="fa-IR"/>
              </w:rPr>
              <w:t>مقدار</w:t>
            </w:r>
            <w:r w:rsidRPr="006F7994">
              <w:rPr>
                <w:rFonts w:ascii="Arial" w:hAnsi="Arial" w:cs="Nazanin" w:hint="cs"/>
                <w:color w:val="auto"/>
                <w:sz w:val="20"/>
                <w:szCs w:val="20"/>
                <w:rtl/>
                <w:lang w:bidi="fa-IR"/>
              </w:rPr>
              <w:t>مواد تحويلي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از طرق مناسب اندازه گيري مدارك كافي و مناسبي حاوي نوع ,مقدار و وضعيت موادصادره تهيه ورسيد مناسب و معتبر ازتحويل گيرنده اخذ مي شود .</w:t>
            </w:r>
          </w:p>
        </w:tc>
        <w:tc>
          <w:tcPr>
            <w:tcW w:w="992" w:type="dxa"/>
          </w:tcPr>
          <w:p w14:paraId="6240C9A0" w14:textId="77777777" w:rsidR="00BB1E3B" w:rsidRPr="00630CC7" w:rsidRDefault="00BB1E3B" w:rsidP="008A1AB1">
            <w:pPr>
              <w:bidi/>
              <w:jc w:val="lowKashida"/>
              <w:rPr>
                <w:rFonts w:cs="Nazanin"/>
                <w:sz w:val="20"/>
                <w:szCs w:val="20"/>
                <w:rtl/>
                <w:lang w:bidi="fa-IR"/>
              </w:rPr>
            </w:pPr>
          </w:p>
        </w:tc>
        <w:tc>
          <w:tcPr>
            <w:tcW w:w="426" w:type="dxa"/>
          </w:tcPr>
          <w:p w14:paraId="6A83F9EE"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6418147F"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0AD741B4" w14:textId="77777777" w:rsidR="00BB1E3B" w:rsidRPr="00630CC7" w:rsidRDefault="00BB1E3B" w:rsidP="008A1AB1">
            <w:pPr>
              <w:bidi/>
              <w:jc w:val="lowKashida"/>
              <w:rPr>
                <w:rFonts w:cs="Nazanin"/>
                <w:sz w:val="20"/>
                <w:szCs w:val="20"/>
                <w:rtl/>
                <w:lang w:bidi="fa-IR"/>
              </w:rPr>
            </w:pPr>
          </w:p>
        </w:tc>
        <w:tc>
          <w:tcPr>
            <w:tcW w:w="425" w:type="dxa"/>
          </w:tcPr>
          <w:p w14:paraId="7F0049A3" w14:textId="77777777" w:rsidR="00BB1E3B" w:rsidRPr="00630CC7" w:rsidRDefault="00BB1E3B" w:rsidP="008A1AB1">
            <w:pPr>
              <w:bidi/>
              <w:jc w:val="lowKashida"/>
              <w:rPr>
                <w:rFonts w:cs="Nazanin"/>
                <w:sz w:val="20"/>
                <w:szCs w:val="20"/>
                <w:rtl/>
                <w:lang w:bidi="fa-IR"/>
              </w:rPr>
            </w:pPr>
          </w:p>
        </w:tc>
        <w:tc>
          <w:tcPr>
            <w:tcW w:w="426" w:type="dxa"/>
          </w:tcPr>
          <w:p w14:paraId="4915FBB5" w14:textId="77777777" w:rsidR="00BB1E3B" w:rsidRPr="00630CC7" w:rsidRDefault="00BB1E3B" w:rsidP="008A1AB1">
            <w:pPr>
              <w:bidi/>
              <w:jc w:val="lowKashida"/>
              <w:rPr>
                <w:rFonts w:cs="Nazanin"/>
                <w:sz w:val="20"/>
                <w:szCs w:val="20"/>
                <w:rtl/>
                <w:lang w:bidi="fa-IR"/>
              </w:rPr>
            </w:pPr>
          </w:p>
        </w:tc>
        <w:tc>
          <w:tcPr>
            <w:tcW w:w="675" w:type="dxa"/>
          </w:tcPr>
          <w:p w14:paraId="6B663494" w14:textId="77777777" w:rsidR="00BB1E3B" w:rsidRPr="00630CC7" w:rsidRDefault="00BB1E3B" w:rsidP="008A1AB1">
            <w:pPr>
              <w:bidi/>
              <w:jc w:val="lowKashida"/>
              <w:rPr>
                <w:rFonts w:cs="Nazanin"/>
                <w:sz w:val="20"/>
                <w:szCs w:val="20"/>
                <w:rtl/>
                <w:lang w:bidi="fa-IR"/>
              </w:rPr>
            </w:pPr>
          </w:p>
        </w:tc>
      </w:tr>
      <w:tr w:rsidR="00BB1E3B" w:rsidRPr="00630CC7" w14:paraId="6294B935" w14:textId="77777777" w:rsidTr="008A1AB1">
        <w:tc>
          <w:tcPr>
            <w:tcW w:w="1190" w:type="dxa"/>
            <w:vMerge/>
          </w:tcPr>
          <w:p w14:paraId="426CD2E0"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63E2A6C0"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كا</w:t>
            </w:r>
          </w:p>
        </w:tc>
        <w:tc>
          <w:tcPr>
            <w:tcW w:w="425" w:type="dxa"/>
            <w:shd w:val="clear" w:color="auto" w:fill="auto"/>
            <w:vAlign w:val="center"/>
          </w:tcPr>
          <w:p w14:paraId="0924099E" w14:textId="77777777" w:rsidR="00BB1E3B" w:rsidRPr="00003235" w:rsidRDefault="00BB1E3B" w:rsidP="008A1AB1">
            <w:pPr>
              <w:bidi/>
              <w:jc w:val="center"/>
              <w:rPr>
                <w:rFonts w:cs="Nazanin"/>
                <w:b/>
                <w:bCs/>
                <w:color w:val="auto"/>
                <w:sz w:val="18"/>
                <w:szCs w:val="18"/>
                <w:rtl/>
                <w:lang w:bidi="fa-IR"/>
              </w:rPr>
            </w:pPr>
            <w:r w:rsidRPr="00003235">
              <w:rPr>
                <w:rFonts w:cs="Nazanin" w:hint="cs"/>
                <w:b/>
                <w:bCs/>
                <w:color w:val="auto"/>
                <w:sz w:val="18"/>
                <w:szCs w:val="18"/>
                <w:rtl/>
                <w:lang w:bidi="fa-IR"/>
              </w:rPr>
              <w:t>ك</w:t>
            </w:r>
          </w:p>
        </w:tc>
        <w:tc>
          <w:tcPr>
            <w:tcW w:w="3827" w:type="dxa"/>
            <w:vAlign w:val="bottom"/>
          </w:tcPr>
          <w:p w14:paraId="46919B29"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8-2- كنترلهاي مناسبي وجود داردتا بتوان اطمينان حاصل نمودكه كليه مدارك مذكوردربند فوق به عنوان مثال:استفاده ازفرمهاي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داراي شماره ترتيب </w:t>
            </w:r>
            <w:r>
              <w:rPr>
                <w:rFonts w:ascii="Arial" w:hAnsi="Arial" w:cs="Nazanin" w:hint="cs"/>
                <w:color w:val="auto"/>
                <w:sz w:val="20"/>
                <w:szCs w:val="20"/>
                <w:rtl/>
                <w:lang w:bidi="fa-IR"/>
              </w:rPr>
              <w:t>چ</w:t>
            </w:r>
            <w:r w:rsidRPr="006F7994">
              <w:rPr>
                <w:rFonts w:ascii="Arial" w:hAnsi="Arial" w:cs="Nazanin" w:hint="cs"/>
                <w:color w:val="auto"/>
                <w:sz w:val="20"/>
                <w:szCs w:val="20"/>
                <w:rtl/>
                <w:lang w:bidi="fa-IR"/>
              </w:rPr>
              <w:t xml:space="preserve">اپي ياثبت </w:t>
            </w:r>
            <w:r>
              <w:rPr>
                <w:rFonts w:ascii="Arial" w:hAnsi="Arial" w:cs="Nazanin" w:hint="cs"/>
                <w:color w:val="auto"/>
                <w:sz w:val="20"/>
                <w:szCs w:val="20"/>
                <w:rtl/>
                <w:lang w:bidi="fa-IR"/>
              </w:rPr>
              <w:t>موجودي صادره</w:t>
            </w:r>
            <w:r w:rsidRPr="006F7994">
              <w:rPr>
                <w:rFonts w:ascii="Arial" w:hAnsi="Arial" w:cs="Nazanin" w:hint="cs"/>
                <w:color w:val="auto"/>
                <w:sz w:val="20"/>
                <w:szCs w:val="20"/>
                <w:rtl/>
                <w:lang w:bidi="fa-IR"/>
              </w:rPr>
              <w:t xml:space="preserve"> دردفاترخاص جهت</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ثبت درسوابق انباروحسابداري.</w:t>
            </w:r>
          </w:p>
        </w:tc>
        <w:tc>
          <w:tcPr>
            <w:tcW w:w="992" w:type="dxa"/>
          </w:tcPr>
          <w:p w14:paraId="5AFA468A" w14:textId="77777777" w:rsidR="00BB1E3B" w:rsidRPr="00630CC7" w:rsidRDefault="00BB1E3B" w:rsidP="008A1AB1">
            <w:pPr>
              <w:bidi/>
              <w:jc w:val="lowKashida"/>
              <w:rPr>
                <w:rFonts w:cs="Nazanin"/>
                <w:sz w:val="20"/>
                <w:szCs w:val="20"/>
                <w:rtl/>
                <w:lang w:bidi="fa-IR"/>
              </w:rPr>
            </w:pPr>
          </w:p>
        </w:tc>
        <w:tc>
          <w:tcPr>
            <w:tcW w:w="426" w:type="dxa"/>
          </w:tcPr>
          <w:p w14:paraId="4E710362"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609BABFA"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4F218CCE" w14:textId="77777777" w:rsidR="00BB1E3B" w:rsidRPr="00630CC7" w:rsidRDefault="00BB1E3B" w:rsidP="008A1AB1">
            <w:pPr>
              <w:bidi/>
              <w:jc w:val="lowKashida"/>
              <w:rPr>
                <w:rFonts w:cs="Nazanin"/>
                <w:sz w:val="20"/>
                <w:szCs w:val="20"/>
                <w:rtl/>
                <w:lang w:bidi="fa-IR"/>
              </w:rPr>
            </w:pPr>
          </w:p>
        </w:tc>
        <w:tc>
          <w:tcPr>
            <w:tcW w:w="425" w:type="dxa"/>
          </w:tcPr>
          <w:p w14:paraId="5523A5C2" w14:textId="77777777" w:rsidR="00BB1E3B" w:rsidRPr="00630CC7" w:rsidRDefault="00BB1E3B" w:rsidP="008A1AB1">
            <w:pPr>
              <w:bidi/>
              <w:jc w:val="lowKashida"/>
              <w:rPr>
                <w:rFonts w:cs="Nazanin"/>
                <w:sz w:val="20"/>
                <w:szCs w:val="20"/>
                <w:rtl/>
                <w:lang w:bidi="fa-IR"/>
              </w:rPr>
            </w:pPr>
          </w:p>
        </w:tc>
        <w:tc>
          <w:tcPr>
            <w:tcW w:w="426" w:type="dxa"/>
          </w:tcPr>
          <w:p w14:paraId="539AE508" w14:textId="77777777" w:rsidR="00BB1E3B" w:rsidRPr="00630CC7" w:rsidRDefault="00BB1E3B" w:rsidP="008A1AB1">
            <w:pPr>
              <w:bidi/>
              <w:jc w:val="lowKashida"/>
              <w:rPr>
                <w:rFonts w:cs="Nazanin"/>
                <w:sz w:val="20"/>
                <w:szCs w:val="20"/>
                <w:rtl/>
                <w:lang w:bidi="fa-IR"/>
              </w:rPr>
            </w:pPr>
          </w:p>
        </w:tc>
        <w:tc>
          <w:tcPr>
            <w:tcW w:w="675" w:type="dxa"/>
          </w:tcPr>
          <w:p w14:paraId="785150C6" w14:textId="77777777" w:rsidR="00BB1E3B" w:rsidRPr="00630CC7" w:rsidRDefault="00BB1E3B" w:rsidP="008A1AB1">
            <w:pPr>
              <w:bidi/>
              <w:jc w:val="lowKashida"/>
              <w:rPr>
                <w:rFonts w:cs="Nazanin"/>
                <w:sz w:val="20"/>
                <w:szCs w:val="20"/>
                <w:rtl/>
                <w:lang w:bidi="fa-IR"/>
              </w:rPr>
            </w:pPr>
          </w:p>
        </w:tc>
      </w:tr>
    </w:tbl>
    <w:p w14:paraId="7E921B10"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363884CF" w14:textId="77777777" w:rsidTr="008A1AB1">
        <w:tc>
          <w:tcPr>
            <w:tcW w:w="5868" w:type="dxa"/>
            <w:tcBorders>
              <w:top w:val="single" w:sz="12" w:space="0" w:color="auto"/>
              <w:left w:val="single" w:sz="12" w:space="0" w:color="auto"/>
            </w:tcBorders>
          </w:tcPr>
          <w:p w14:paraId="46253BD5"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1D754082"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12DF88AA">
                <v:group id="_x0000_s1044" editas="canvas" style="width:9pt;height:9pt;mso-position-horizontal-relative:char;mso-position-vertical-relative:line" coordorigin="4674,10701" coordsize="185,188">
                  <o:lock v:ext="edit" aspectratio="t"/>
                  <v:shape id="_x0000_s1045"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771070EE" w14:textId="77777777" w:rsidTr="008A1AB1">
        <w:tc>
          <w:tcPr>
            <w:tcW w:w="5868" w:type="dxa"/>
            <w:tcBorders>
              <w:left w:val="single" w:sz="12" w:space="0" w:color="auto"/>
              <w:bottom w:val="single" w:sz="12" w:space="0" w:color="auto"/>
            </w:tcBorders>
          </w:tcPr>
          <w:p w14:paraId="314BBAEA"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414E61F3"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7360D268">
                <v:group id="_x0000_s1042" editas="canvas" style="width:9pt;height:9pt;mso-position-horizontal-relative:char;mso-position-vertical-relative:line" coordorigin="4674,10701" coordsize="185,188">
                  <o:lock v:ext="edit" aspectratio="t"/>
                  <v:shape id="_x0000_s1043"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4CC94981"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034C037C" w14:textId="77777777" w:rsidTr="008A1AB1">
        <w:tc>
          <w:tcPr>
            <w:tcW w:w="1190" w:type="dxa"/>
            <w:vMerge w:val="restart"/>
            <w:vAlign w:val="center"/>
          </w:tcPr>
          <w:p w14:paraId="6115BB32"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19BB4522"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4057E645"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0729B26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65AD918C"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4EB5A54A"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2992E445"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292E4227" w14:textId="77777777" w:rsidTr="008A1AB1">
        <w:trPr>
          <w:cantSplit/>
          <w:trHeight w:val="664"/>
        </w:trPr>
        <w:tc>
          <w:tcPr>
            <w:tcW w:w="1190" w:type="dxa"/>
            <w:vMerge/>
          </w:tcPr>
          <w:p w14:paraId="162E6C6A" w14:textId="77777777" w:rsidR="00BB1E3B" w:rsidRDefault="00BB1E3B" w:rsidP="008A1AB1">
            <w:pPr>
              <w:bidi/>
              <w:jc w:val="lowKashida"/>
              <w:rPr>
                <w:rFonts w:cs="Nazanin"/>
                <w:sz w:val="20"/>
                <w:szCs w:val="20"/>
                <w:rtl/>
                <w:lang w:bidi="fa-IR"/>
              </w:rPr>
            </w:pPr>
          </w:p>
        </w:tc>
        <w:tc>
          <w:tcPr>
            <w:tcW w:w="426" w:type="dxa"/>
            <w:vMerge/>
          </w:tcPr>
          <w:p w14:paraId="0E01D31D" w14:textId="77777777" w:rsidR="00BB1E3B" w:rsidRDefault="00BB1E3B" w:rsidP="008A1AB1">
            <w:pPr>
              <w:bidi/>
              <w:jc w:val="lowKashida"/>
              <w:rPr>
                <w:rFonts w:cs="Nazanin"/>
                <w:sz w:val="20"/>
                <w:szCs w:val="20"/>
                <w:rtl/>
                <w:lang w:bidi="fa-IR"/>
              </w:rPr>
            </w:pPr>
          </w:p>
        </w:tc>
        <w:tc>
          <w:tcPr>
            <w:tcW w:w="425" w:type="dxa"/>
            <w:vMerge/>
          </w:tcPr>
          <w:p w14:paraId="770CB747" w14:textId="77777777" w:rsidR="00BB1E3B" w:rsidRDefault="00BB1E3B" w:rsidP="008A1AB1">
            <w:pPr>
              <w:bidi/>
              <w:jc w:val="lowKashida"/>
              <w:rPr>
                <w:rFonts w:cs="Nazanin"/>
                <w:sz w:val="20"/>
                <w:szCs w:val="20"/>
                <w:rtl/>
                <w:lang w:bidi="fa-IR"/>
              </w:rPr>
            </w:pPr>
          </w:p>
        </w:tc>
        <w:tc>
          <w:tcPr>
            <w:tcW w:w="3827" w:type="dxa"/>
            <w:vMerge/>
          </w:tcPr>
          <w:p w14:paraId="3DE02464" w14:textId="77777777" w:rsidR="00BB1E3B" w:rsidRPr="00630CC7" w:rsidRDefault="00BB1E3B" w:rsidP="008A1AB1">
            <w:pPr>
              <w:bidi/>
              <w:jc w:val="lowKashida"/>
              <w:rPr>
                <w:rFonts w:cs="Nazanin"/>
                <w:sz w:val="20"/>
                <w:szCs w:val="20"/>
                <w:rtl/>
                <w:lang w:bidi="fa-IR"/>
              </w:rPr>
            </w:pPr>
          </w:p>
        </w:tc>
        <w:tc>
          <w:tcPr>
            <w:tcW w:w="992" w:type="dxa"/>
            <w:vAlign w:val="center"/>
          </w:tcPr>
          <w:p w14:paraId="5AE0E512"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00C0CE17"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7FAF0711"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78AF18A6"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70519F3F"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06573956"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5B3F5F0C" w14:textId="77777777" w:rsidR="00BB1E3B" w:rsidRPr="0012291F" w:rsidRDefault="00BB1E3B" w:rsidP="008A1AB1">
            <w:pPr>
              <w:bidi/>
              <w:jc w:val="lowKashida"/>
              <w:rPr>
                <w:rFonts w:cs="Nazanin"/>
                <w:b/>
                <w:bCs/>
                <w:color w:val="auto"/>
                <w:sz w:val="16"/>
                <w:szCs w:val="16"/>
                <w:rtl/>
                <w:lang w:bidi="fa-IR"/>
              </w:rPr>
            </w:pPr>
          </w:p>
        </w:tc>
      </w:tr>
      <w:tr w:rsidR="00BB1E3B" w:rsidRPr="00630CC7" w14:paraId="6D224A81" w14:textId="77777777" w:rsidTr="008A1AB1">
        <w:tc>
          <w:tcPr>
            <w:tcW w:w="10229" w:type="dxa"/>
            <w:gridSpan w:val="11"/>
          </w:tcPr>
          <w:p w14:paraId="6EAC9022" w14:textId="77777777" w:rsidR="00BB1E3B" w:rsidRPr="0014566A" w:rsidRDefault="00BB1E3B" w:rsidP="008A1AB1">
            <w:pPr>
              <w:bidi/>
              <w:ind w:left="2160"/>
              <w:rPr>
                <w:rFonts w:cs="Nazanin"/>
                <w:sz w:val="18"/>
                <w:szCs w:val="18"/>
                <w:rtl/>
                <w:lang w:bidi="fa-IR"/>
              </w:rPr>
            </w:pPr>
            <w:r w:rsidRPr="0014566A">
              <w:rPr>
                <w:rFonts w:ascii="Arial" w:hAnsi="Arial" w:cs="Nazanin" w:hint="cs"/>
                <w:b/>
                <w:bCs/>
                <w:color w:val="auto"/>
                <w:sz w:val="18"/>
                <w:szCs w:val="18"/>
                <w:rtl/>
                <w:lang w:bidi="fa-IR"/>
              </w:rPr>
              <w:t>توليد محصول- مواد مستقيم</w:t>
            </w:r>
          </w:p>
        </w:tc>
      </w:tr>
      <w:tr w:rsidR="00BB1E3B" w:rsidRPr="00630CC7" w14:paraId="5D1D9B12" w14:textId="77777777" w:rsidTr="00B16BBF">
        <w:tc>
          <w:tcPr>
            <w:tcW w:w="1190" w:type="dxa"/>
            <w:vMerge w:val="restart"/>
            <w:vAlign w:val="center"/>
          </w:tcPr>
          <w:p w14:paraId="57913544" w14:textId="77777777" w:rsidR="00BB1E3B" w:rsidRPr="00B4081F" w:rsidRDefault="00BB1E3B" w:rsidP="00B16BBF">
            <w:pPr>
              <w:bidi/>
              <w:jc w:val="center"/>
              <w:rPr>
                <w:rFonts w:cs="Nazanin"/>
                <w:b/>
                <w:bCs/>
                <w:color w:val="auto"/>
                <w:sz w:val="18"/>
                <w:szCs w:val="18"/>
                <w:rtl/>
                <w:lang w:bidi="fa-IR"/>
              </w:rPr>
            </w:pPr>
            <w:r w:rsidRPr="00B4081F">
              <w:rPr>
                <w:rFonts w:cs="Nazanin" w:hint="cs"/>
                <w:b/>
                <w:bCs/>
                <w:color w:val="auto"/>
                <w:sz w:val="18"/>
                <w:szCs w:val="18"/>
                <w:rtl/>
                <w:lang w:bidi="fa-IR"/>
              </w:rPr>
              <w:t>مواد مستقيم نادرست</w:t>
            </w:r>
          </w:p>
        </w:tc>
        <w:tc>
          <w:tcPr>
            <w:tcW w:w="426" w:type="dxa"/>
            <w:shd w:val="clear" w:color="auto" w:fill="auto"/>
            <w:vAlign w:val="center"/>
          </w:tcPr>
          <w:p w14:paraId="78B55C06"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وت</w:t>
            </w:r>
          </w:p>
        </w:tc>
        <w:tc>
          <w:tcPr>
            <w:tcW w:w="425" w:type="dxa"/>
            <w:shd w:val="clear" w:color="auto" w:fill="auto"/>
            <w:vAlign w:val="center"/>
          </w:tcPr>
          <w:p w14:paraId="609848B7"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ك</w:t>
            </w:r>
          </w:p>
        </w:tc>
        <w:tc>
          <w:tcPr>
            <w:tcW w:w="3827" w:type="dxa"/>
            <w:vAlign w:val="bottom"/>
          </w:tcPr>
          <w:p w14:paraId="4D2A7C1B"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9-2- مشخصات و مقادير مواد مورد نياز جهت توليد هر يك از محصولات در هريك از مراحل توليد در شرايطي عادي </w:t>
            </w:r>
            <w:r>
              <w:rPr>
                <w:rFonts w:ascii="Arial" w:hAnsi="Arial" w:cs="Nazanin" w:hint="cs"/>
                <w:color w:val="auto"/>
                <w:sz w:val="20"/>
                <w:szCs w:val="20"/>
                <w:rtl/>
                <w:lang w:bidi="fa-IR"/>
              </w:rPr>
              <w:t>ب</w:t>
            </w:r>
            <w:r w:rsidRPr="006F7994">
              <w:rPr>
                <w:rFonts w:ascii="Arial" w:hAnsi="Arial" w:cs="Nazanin" w:hint="cs"/>
                <w:color w:val="auto"/>
                <w:sz w:val="20"/>
                <w:szCs w:val="20"/>
                <w:rtl/>
                <w:lang w:bidi="fa-IR"/>
              </w:rPr>
              <w:t xml:space="preserve">ه نحومطلوب برآورد شده و مدارك كافي در اين مورد نگهداري </w:t>
            </w:r>
            <w:r>
              <w:rPr>
                <w:rFonts w:ascii="Arial" w:hAnsi="Arial" w:cs="Nazanin" w:hint="cs"/>
                <w:color w:val="auto"/>
                <w:sz w:val="20"/>
                <w:szCs w:val="20"/>
                <w:rtl/>
                <w:lang w:bidi="fa-IR"/>
              </w:rPr>
              <w:t xml:space="preserve">مي شود </w:t>
            </w:r>
            <w:r w:rsidRPr="006F7994">
              <w:rPr>
                <w:rFonts w:ascii="Arial" w:hAnsi="Arial" w:cs="Nazanin" w:hint="cs"/>
                <w:color w:val="auto"/>
                <w:sz w:val="20"/>
                <w:szCs w:val="20"/>
                <w:rtl/>
                <w:lang w:bidi="fa-IR"/>
              </w:rPr>
              <w:t>و</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توسط مقام مسئولي بررسي وتائيد مي شود .</w:t>
            </w:r>
          </w:p>
        </w:tc>
        <w:tc>
          <w:tcPr>
            <w:tcW w:w="992" w:type="dxa"/>
          </w:tcPr>
          <w:p w14:paraId="71E7F9AA" w14:textId="77777777" w:rsidR="00BB1E3B" w:rsidRPr="00630CC7" w:rsidRDefault="00BB1E3B" w:rsidP="008A1AB1">
            <w:pPr>
              <w:bidi/>
              <w:jc w:val="lowKashida"/>
              <w:rPr>
                <w:rFonts w:cs="Nazanin"/>
                <w:sz w:val="20"/>
                <w:szCs w:val="20"/>
                <w:rtl/>
                <w:lang w:bidi="fa-IR"/>
              </w:rPr>
            </w:pPr>
          </w:p>
        </w:tc>
        <w:tc>
          <w:tcPr>
            <w:tcW w:w="426" w:type="dxa"/>
          </w:tcPr>
          <w:p w14:paraId="6B61D123"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22A11896"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1939097D" w14:textId="77777777" w:rsidR="00BB1E3B" w:rsidRPr="00630CC7" w:rsidRDefault="00BB1E3B" w:rsidP="008A1AB1">
            <w:pPr>
              <w:bidi/>
              <w:jc w:val="lowKashida"/>
              <w:rPr>
                <w:rFonts w:cs="Nazanin"/>
                <w:sz w:val="20"/>
                <w:szCs w:val="20"/>
                <w:rtl/>
                <w:lang w:bidi="fa-IR"/>
              </w:rPr>
            </w:pPr>
          </w:p>
        </w:tc>
        <w:tc>
          <w:tcPr>
            <w:tcW w:w="425" w:type="dxa"/>
          </w:tcPr>
          <w:p w14:paraId="3C2DAF77" w14:textId="77777777" w:rsidR="00BB1E3B" w:rsidRPr="00630CC7" w:rsidRDefault="00BB1E3B" w:rsidP="008A1AB1">
            <w:pPr>
              <w:bidi/>
              <w:jc w:val="lowKashida"/>
              <w:rPr>
                <w:rFonts w:cs="Nazanin"/>
                <w:sz w:val="20"/>
                <w:szCs w:val="20"/>
                <w:rtl/>
                <w:lang w:bidi="fa-IR"/>
              </w:rPr>
            </w:pPr>
          </w:p>
        </w:tc>
        <w:tc>
          <w:tcPr>
            <w:tcW w:w="426" w:type="dxa"/>
          </w:tcPr>
          <w:p w14:paraId="3FB144C4" w14:textId="77777777" w:rsidR="00BB1E3B" w:rsidRPr="00630CC7" w:rsidRDefault="00BB1E3B" w:rsidP="008A1AB1">
            <w:pPr>
              <w:bidi/>
              <w:jc w:val="lowKashida"/>
              <w:rPr>
                <w:rFonts w:cs="Nazanin"/>
                <w:sz w:val="20"/>
                <w:szCs w:val="20"/>
                <w:rtl/>
                <w:lang w:bidi="fa-IR"/>
              </w:rPr>
            </w:pPr>
          </w:p>
        </w:tc>
        <w:tc>
          <w:tcPr>
            <w:tcW w:w="675" w:type="dxa"/>
          </w:tcPr>
          <w:p w14:paraId="0EA7F98F" w14:textId="77777777" w:rsidR="00BB1E3B" w:rsidRPr="00630CC7" w:rsidRDefault="00BB1E3B" w:rsidP="008A1AB1">
            <w:pPr>
              <w:bidi/>
              <w:jc w:val="lowKashida"/>
              <w:rPr>
                <w:rFonts w:cs="Nazanin"/>
                <w:sz w:val="20"/>
                <w:szCs w:val="20"/>
                <w:rtl/>
                <w:lang w:bidi="fa-IR"/>
              </w:rPr>
            </w:pPr>
          </w:p>
        </w:tc>
      </w:tr>
      <w:tr w:rsidR="00BB1E3B" w:rsidRPr="00630CC7" w14:paraId="2EF6561B" w14:textId="77777777" w:rsidTr="008A1AB1">
        <w:trPr>
          <w:trHeight w:val="2438"/>
        </w:trPr>
        <w:tc>
          <w:tcPr>
            <w:tcW w:w="1190" w:type="dxa"/>
            <w:vMerge/>
          </w:tcPr>
          <w:p w14:paraId="53D2DD40"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5B7EC6AD"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وت</w:t>
            </w:r>
          </w:p>
        </w:tc>
        <w:tc>
          <w:tcPr>
            <w:tcW w:w="425" w:type="dxa"/>
            <w:shd w:val="clear" w:color="auto" w:fill="auto"/>
            <w:vAlign w:val="center"/>
          </w:tcPr>
          <w:p w14:paraId="2998C04D"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ك</w:t>
            </w:r>
          </w:p>
        </w:tc>
        <w:tc>
          <w:tcPr>
            <w:tcW w:w="3827" w:type="dxa"/>
          </w:tcPr>
          <w:p w14:paraId="64162190"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10-2- مدارك كافي و مناسبي در موارد زير به تفكيك مراحل</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مختلف توليد نگهداري مي شود :</w:t>
            </w:r>
          </w:p>
          <w:p w14:paraId="4012781D"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الف ) مواد دريافتي از انبار مواد اوليه </w:t>
            </w:r>
          </w:p>
          <w:p w14:paraId="1F96D278"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ب ) مواد مصرف نشده يا موارد برگشتي به انبار مواد اوليه</w:t>
            </w:r>
          </w:p>
          <w:p w14:paraId="78150894"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پ ) نقل وانتقالات بين مراحل مختلف كاردرجريان(درصورت</w:t>
            </w:r>
          </w:p>
          <w:p w14:paraId="59F6FE70" w14:textId="77777777" w:rsidR="00BB1E3B" w:rsidRDefault="00BB1E3B" w:rsidP="008A1AB1">
            <w:pPr>
              <w:bidi/>
              <w:jc w:val="lowKashida"/>
              <w:rPr>
                <w:rFonts w:ascii="Arial" w:hAnsi="Arial" w:cs="Nazanin"/>
                <w:color w:val="auto"/>
                <w:sz w:val="20"/>
                <w:szCs w:val="20"/>
                <w:rtl/>
                <w:lang w:bidi="fa-IR"/>
              </w:rPr>
            </w:pPr>
            <w:r w:rsidRPr="006F7994">
              <w:rPr>
                <w:rFonts w:ascii="Arial" w:hAnsi="Arial" w:cs="Nazanin" w:hint="cs"/>
                <w:color w:val="auto"/>
                <w:sz w:val="20"/>
                <w:szCs w:val="20"/>
                <w:rtl/>
                <w:lang w:bidi="fa-IR"/>
              </w:rPr>
              <w:t>نگهداري حسابهاي جداگانه براي مراحل مختلف )</w:t>
            </w:r>
          </w:p>
          <w:p w14:paraId="738C0572" w14:textId="77777777" w:rsidR="00BB1E3B" w:rsidRDefault="00BB1E3B" w:rsidP="008A1AB1">
            <w:pPr>
              <w:bidi/>
              <w:jc w:val="lowKashida"/>
              <w:rPr>
                <w:rFonts w:ascii="Arial" w:hAnsi="Arial" w:cs="Nazanin"/>
                <w:color w:val="auto"/>
                <w:sz w:val="20"/>
                <w:szCs w:val="20"/>
                <w:rtl/>
                <w:lang w:bidi="fa-IR"/>
              </w:rPr>
            </w:pPr>
            <w:r w:rsidRPr="006F7994">
              <w:rPr>
                <w:rFonts w:ascii="Arial" w:hAnsi="Arial" w:cs="Nazanin" w:hint="cs"/>
                <w:color w:val="auto"/>
                <w:sz w:val="20"/>
                <w:szCs w:val="20"/>
                <w:rtl/>
                <w:lang w:bidi="fa-IR"/>
              </w:rPr>
              <w:t xml:space="preserve">ت )ضايعات مواد به تفكيك عادي و غير عادي </w:t>
            </w:r>
          </w:p>
          <w:p w14:paraId="5DB9E2CB" w14:textId="77777777" w:rsidR="00BB1E3B" w:rsidRPr="006F7994" w:rsidRDefault="00BB1E3B" w:rsidP="008A1AB1">
            <w:pPr>
              <w:bidi/>
              <w:jc w:val="lowKashida"/>
              <w:rPr>
                <w:rFonts w:ascii="Arial" w:hAnsi="Arial" w:cs="Nazanin"/>
                <w:color w:val="auto"/>
                <w:sz w:val="20"/>
                <w:szCs w:val="20"/>
                <w:lang w:bidi="fa-IR"/>
              </w:rPr>
            </w:pPr>
            <w:r>
              <w:rPr>
                <w:rFonts w:ascii="Arial" w:hAnsi="Arial" w:cs="Nazanin" w:hint="cs"/>
                <w:color w:val="auto"/>
                <w:sz w:val="20"/>
                <w:szCs w:val="20"/>
                <w:rtl/>
                <w:lang w:bidi="fa-IR"/>
              </w:rPr>
              <w:t>ث) ميزان توليد</w:t>
            </w:r>
          </w:p>
        </w:tc>
        <w:tc>
          <w:tcPr>
            <w:tcW w:w="992" w:type="dxa"/>
          </w:tcPr>
          <w:p w14:paraId="3F3E73AB" w14:textId="77777777" w:rsidR="00BB1E3B" w:rsidRPr="00630CC7" w:rsidRDefault="00BB1E3B" w:rsidP="008A1AB1">
            <w:pPr>
              <w:bidi/>
              <w:jc w:val="lowKashida"/>
              <w:rPr>
                <w:rFonts w:cs="Nazanin"/>
                <w:sz w:val="20"/>
                <w:szCs w:val="20"/>
                <w:rtl/>
                <w:lang w:bidi="fa-IR"/>
              </w:rPr>
            </w:pPr>
          </w:p>
        </w:tc>
        <w:tc>
          <w:tcPr>
            <w:tcW w:w="426" w:type="dxa"/>
          </w:tcPr>
          <w:p w14:paraId="59E82C81"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3B003258"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11983FE0" w14:textId="77777777" w:rsidR="00BB1E3B" w:rsidRPr="00630CC7" w:rsidRDefault="00BB1E3B" w:rsidP="008A1AB1">
            <w:pPr>
              <w:bidi/>
              <w:jc w:val="lowKashida"/>
              <w:rPr>
                <w:rFonts w:cs="Nazanin"/>
                <w:sz w:val="20"/>
                <w:szCs w:val="20"/>
                <w:rtl/>
                <w:lang w:bidi="fa-IR"/>
              </w:rPr>
            </w:pPr>
          </w:p>
        </w:tc>
        <w:tc>
          <w:tcPr>
            <w:tcW w:w="425" w:type="dxa"/>
          </w:tcPr>
          <w:p w14:paraId="18D7290D" w14:textId="77777777" w:rsidR="00BB1E3B" w:rsidRPr="00630CC7" w:rsidRDefault="00BB1E3B" w:rsidP="008A1AB1">
            <w:pPr>
              <w:bidi/>
              <w:jc w:val="lowKashida"/>
              <w:rPr>
                <w:rFonts w:cs="Nazanin"/>
                <w:sz w:val="20"/>
                <w:szCs w:val="20"/>
                <w:rtl/>
                <w:lang w:bidi="fa-IR"/>
              </w:rPr>
            </w:pPr>
          </w:p>
        </w:tc>
        <w:tc>
          <w:tcPr>
            <w:tcW w:w="426" w:type="dxa"/>
          </w:tcPr>
          <w:p w14:paraId="114EA5CD" w14:textId="77777777" w:rsidR="00BB1E3B" w:rsidRPr="00630CC7" w:rsidRDefault="00BB1E3B" w:rsidP="008A1AB1">
            <w:pPr>
              <w:bidi/>
              <w:jc w:val="lowKashida"/>
              <w:rPr>
                <w:rFonts w:cs="Nazanin"/>
                <w:sz w:val="20"/>
                <w:szCs w:val="20"/>
                <w:rtl/>
                <w:lang w:bidi="fa-IR"/>
              </w:rPr>
            </w:pPr>
          </w:p>
        </w:tc>
        <w:tc>
          <w:tcPr>
            <w:tcW w:w="675" w:type="dxa"/>
          </w:tcPr>
          <w:p w14:paraId="113B674B" w14:textId="77777777" w:rsidR="00BB1E3B" w:rsidRPr="00630CC7" w:rsidRDefault="00BB1E3B" w:rsidP="008A1AB1">
            <w:pPr>
              <w:bidi/>
              <w:jc w:val="lowKashida"/>
              <w:rPr>
                <w:rFonts w:cs="Nazanin"/>
                <w:sz w:val="20"/>
                <w:szCs w:val="20"/>
                <w:rtl/>
                <w:lang w:bidi="fa-IR"/>
              </w:rPr>
            </w:pPr>
          </w:p>
        </w:tc>
      </w:tr>
    </w:tbl>
    <w:p w14:paraId="3B520394" w14:textId="77777777" w:rsidR="00BB1E3B" w:rsidRDefault="00BB1E3B" w:rsidP="00BB1E3B">
      <w:pPr>
        <w:bidi/>
        <w:ind w:hanging="540"/>
        <w:jc w:val="lowKashida"/>
        <w:rPr>
          <w:rFonts w:cs="Nazanin"/>
          <w:sz w:val="20"/>
          <w:szCs w:val="20"/>
          <w:rtl/>
          <w:lang w:bidi="fa-IR"/>
        </w:rPr>
      </w:pPr>
    </w:p>
    <w:p w14:paraId="54602054" w14:textId="77777777" w:rsidR="00BB1E3B" w:rsidRDefault="00BB1E3B" w:rsidP="00BB1E3B">
      <w:pPr>
        <w:bidi/>
        <w:ind w:hanging="540"/>
        <w:jc w:val="lowKashida"/>
        <w:rPr>
          <w:rFonts w:cs="Nazanin"/>
          <w:sz w:val="20"/>
          <w:szCs w:val="20"/>
          <w:rtl/>
          <w:lang w:bidi="fa-IR"/>
        </w:rPr>
      </w:pPr>
    </w:p>
    <w:p w14:paraId="06C50F02"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772DFD7E" w14:textId="77777777" w:rsidTr="008A1AB1">
        <w:tc>
          <w:tcPr>
            <w:tcW w:w="1190" w:type="dxa"/>
            <w:vMerge w:val="restart"/>
            <w:shd w:val="clear" w:color="auto" w:fill="auto"/>
            <w:vAlign w:val="center"/>
          </w:tcPr>
          <w:p w14:paraId="50DD870F"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shd w:val="clear" w:color="auto" w:fill="auto"/>
            <w:textDirection w:val="btLr"/>
            <w:vAlign w:val="center"/>
          </w:tcPr>
          <w:p w14:paraId="5D93214A"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shd w:val="clear" w:color="auto" w:fill="auto"/>
            <w:textDirection w:val="btLr"/>
            <w:vAlign w:val="center"/>
          </w:tcPr>
          <w:p w14:paraId="707101BA"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3A5C2159"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7B783902"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4E2FEE39"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1FD2DB26"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6476479B" w14:textId="77777777" w:rsidTr="008A1AB1">
        <w:trPr>
          <w:cantSplit/>
          <w:trHeight w:val="815"/>
        </w:trPr>
        <w:tc>
          <w:tcPr>
            <w:tcW w:w="1190" w:type="dxa"/>
            <w:vMerge/>
          </w:tcPr>
          <w:p w14:paraId="3A62CFEC" w14:textId="77777777" w:rsidR="00BB1E3B" w:rsidRDefault="00BB1E3B" w:rsidP="008A1AB1">
            <w:pPr>
              <w:bidi/>
              <w:jc w:val="lowKashida"/>
              <w:rPr>
                <w:rFonts w:cs="Nazanin"/>
                <w:sz w:val="20"/>
                <w:szCs w:val="20"/>
                <w:rtl/>
                <w:lang w:bidi="fa-IR"/>
              </w:rPr>
            </w:pPr>
          </w:p>
        </w:tc>
        <w:tc>
          <w:tcPr>
            <w:tcW w:w="426" w:type="dxa"/>
            <w:vMerge/>
          </w:tcPr>
          <w:p w14:paraId="7BCF6207" w14:textId="77777777" w:rsidR="00BB1E3B" w:rsidRDefault="00BB1E3B" w:rsidP="008A1AB1">
            <w:pPr>
              <w:bidi/>
              <w:jc w:val="lowKashida"/>
              <w:rPr>
                <w:rFonts w:cs="Nazanin"/>
                <w:sz w:val="20"/>
                <w:szCs w:val="20"/>
                <w:rtl/>
                <w:lang w:bidi="fa-IR"/>
              </w:rPr>
            </w:pPr>
          </w:p>
        </w:tc>
        <w:tc>
          <w:tcPr>
            <w:tcW w:w="425" w:type="dxa"/>
            <w:vMerge/>
          </w:tcPr>
          <w:p w14:paraId="5DF0A9D1" w14:textId="77777777" w:rsidR="00BB1E3B" w:rsidRDefault="00BB1E3B" w:rsidP="008A1AB1">
            <w:pPr>
              <w:bidi/>
              <w:jc w:val="lowKashida"/>
              <w:rPr>
                <w:rFonts w:cs="Nazanin"/>
                <w:sz w:val="20"/>
                <w:szCs w:val="20"/>
                <w:rtl/>
                <w:lang w:bidi="fa-IR"/>
              </w:rPr>
            </w:pPr>
          </w:p>
        </w:tc>
        <w:tc>
          <w:tcPr>
            <w:tcW w:w="3827" w:type="dxa"/>
            <w:vMerge/>
          </w:tcPr>
          <w:p w14:paraId="74AF99C1" w14:textId="77777777" w:rsidR="00BB1E3B" w:rsidRPr="00630CC7" w:rsidRDefault="00BB1E3B" w:rsidP="008A1AB1">
            <w:pPr>
              <w:bidi/>
              <w:jc w:val="lowKashida"/>
              <w:rPr>
                <w:rFonts w:cs="Nazanin"/>
                <w:sz w:val="20"/>
                <w:szCs w:val="20"/>
                <w:rtl/>
                <w:lang w:bidi="fa-IR"/>
              </w:rPr>
            </w:pPr>
          </w:p>
        </w:tc>
        <w:tc>
          <w:tcPr>
            <w:tcW w:w="992" w:type="dxa"/>
            <w:vAlign w:val="center"/>
          </w:tcPr>
          <w:p w14:paraId="0FAA715C"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18CB8DCC"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540B8780"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595A22C6"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71F4E7A2"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5B672CA8"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20291E25" w14:textId="77777777" w:rsidR="00BB1E3B" w:rsidRPr="0012291F" w:rsidRDefault="00BB1E3B" w:rsidP="008A1AB1">
            <w:pPr>
              <w:bidi/>
              <w:jc w:val="lowKashida"/>
              <w:rPr>
                <w:rFonts w:cs="Nazanin"/>
                <w:b/>
                <w:bCs/>
                <w:color w:val="auto"/>
                <w:sz w:val="16"/>
                <w:szCs w:val="16"/>
                <w:rtl/>
                <w:lang w:bidi="fa-IR"/>
              </w:rPr>
            </w:pPr>
          </w:p>
        </w:tc>
      </w:tr>
      <w:tr w:rsidR="00BB1E3B" w:rsidRPr="00630CC7" w14:paraId="684FAB73" w14:textId="77777777" w:rsidTr="008A1AB1">
        <w:tc>
          <w:tcPr>
            <w:tcW w:w="1190" w:type="dxa"/>
            <w:vMerge w:val="restart"/>
            <w:shd w:val="clear" w:color="auto" w:fill="auto"/>
          </w:tcPr>
          <w:p w14:paraId="28A6012B"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3878BC4"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وت</w:t>
            </w:r>
          </w:p>
        </w:tc>
        <w:tc>
          <w:tcPr>
            <w:tcW w:w="425" w:type="dxa"/>
            <w:shd w:val="clear" w:color="auto" w:fill="auto"/>
            <w:vAlign w:val="center"/>
          </w:tcPr>
          <w:p w14:paraId="02099A13"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ك</w:t>
            </w:r>
          </w:p>
        </w:tc>
        <w:tc>
          <w:tcPr>
            <w:tcW w:w="3827" w:type="dxa"/>
          </w:tcPr>
          <w:p w14:paraId="45688366"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11-2- كنترلهاي مناسب وجود دارد تا بتوان اطمينان</w:t>
            </w:r>
            <w:r>
              <w:rPr>
                <w:rFonts w:ascii="Arial" w:hAnsi="Arial" w:cs="Nazanin" w:hint="cs"/>
                <w:color w:val="auto"/>
                <w:sz w:val="20"/>
                <w:szCs w:val="20"/>
                <w:rtl/>
                <w:lang w:bidi="fa-IR"/>
              </w:rPr>
              <w:t xml:space="preserve"> ح</w:t>
            </w:r>
            <w:r w:rsidRPr="006F7994">
              <w:rPr>
                <w:rFonts w:ascii="Arial" w:hAnsi="Arial" w:cs="Nazanin" w:hint="cs"/>
                <w:color w:val="auto"/>
                <w:sz w:val="20"/>
                <w:szCs w:val="20"/>
                <w:rtl/>
                <w:lang w:bidi="fa-IR"/>
              </w:rPr>
              <w:t xml:space="preserve">اصل نمود كه </w:t>
            </w:r>
            <w:r>
              <w:rPr>
                <w:rFonts w:ascii="Arial" w:hAnsi="Arial" w:cs="Nazanin" w:hint="cs"/>
                <w:color w:val="auto"/>
                <w:sz w:val="20"/>
                <w:szCs w:val="20"/>
                <w:rtl/>
                <w:lang w:bidi="fa-IR"/>
              </w:rPr>
              <w:t xml:space="preserve">اطلا عات </w:t>
            </w:r>
            <w:r w:rsidRPr="006F7994">
              <w:rPr>
                <w:rFonts w:ascii="Arial" w:hAnsi="Arial" w:cs="Nazanin" w:hint="cs"/>
                <w:color w:val="auto"/>
                <w:sz w:val="20"/>
                <w:szCs w:val="20"/>
                <w:rtl/>
                <w:lang w:bidi="fa-IR"/>
              </w:rPr>
              <w:t xml:space="preserve"> م</w:t>
            </w:r>
            <w:r>
              <w:rPr>
                <w:rFonts w:ascii="Arial" w:hAnsi="Arial" w:cs="Nazanin" w:hint="cs"/>
                <w:color w:val="auto"/>
                <w:sz w:val="20"/>
                <w:szCs w:val="20"/>
                <w:rtl/>
                <w:lang w:bidi="fa-IR"/>
              </w:rPr>
              <w:t>ذ</w:t>
            </w:r>
            <w:r w:rsidRPr="006F7994">
              <w:rPr>
                <w:rFonts w:ascii="Arial" w:hAnsi="Arial" w:cs="Nazanin" w:hint="cs"/>
                <w:color w:val="auto"/>
                <w:sz w:val="20"/>
                <w:szCs w:val="20"/>
                <w:rtl/>
                <w:lang w:bidi="fa-IR"/>
              </w:rPr>
              <w:t>كور در بند بالا ، تماما در موقع مقتضي مد نظر قرار مي گيرد .</w:t>
            </w:r>
          </w:p>
        </w:tc>
        <w:tc>
          <w:tcPr>
            <w:tcW w:w="992" w:type="dxa"/>
          </w:tcPr>
          <w:p w14:paraId="5585B83F" w14:textId="77777777" w:rsidR="00BB1E3B" w:rsidRPr="00630CC7" w:rsidRDefault="00BB1E3B" w:rsidP="008A1AB1">
            <w:pPr>
              <w:bidi/>
              <w:jc w:val="lowKashida"/>
              <w:rPr>
                <w:rFonts w:cs="Nazanin"/>
                <w:sz w:val="20"/>
                <w:szCs w:val="20"/>
                <w:rtl/>
                <w:lang w:bidi="fa-IR"/>
              </w:rPr>
            </w:pPr>
          </w:p>
        </w:tc>
        <w:tc>
          <w:tcPr>
            <w:tcW w:w="426" w:type="dxa"/>
          </w:tcPr>
          <w:p w14:paraId="05FA31B7"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6A51F160"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64A5DD0B" w14:textId="77777777" w:rsidR="00BB1E3B" w:rsidRPr="00630CC7" w:rsidRDefault="00BB1E3B" w:rsidP="008A1AB1">
            <w:pPr>
              <w:bidi/>
              <w:jc w:val="lowKashida"/>
              <w:rPr>
                <w:rFonts w:cs="Nazanin"/>
                <w:sz w:val="20"/>
                <w:szCs w:val="20"/>
                <w:rtl/>
                <w:lang w:bidi="fa-IR"/>
              </w:rPr>
            </w:pPr>
          </w:p>
        </w:tc>
        <w:tc>
          <w:tcPr>
            <w:tcW w:w="425" w:type="dxa"/>
          </w:tcPr>
          <w:p w14:paraId="4A1DE1C9" w14:textId="77777777" w:rsidR="00BB1E3B" w:rsidRPr="00630CC7" w:rsidRDefault="00BB1E3B" w:rsidP="008A1AB1">
            <w:pPr>
              <w:bidi/>
              <w:jc w:val="lowKashida"/>
              <w:rPr>
                <w:rFonts w:cs="Nazanin"/>
                <w:sz w:val="20"/>
                <w:szCs w:val="20"/>
                <w:rtl/>
                <w:lang w:bidi="fa-IR"/>
              </w:rPr>
            </w:pPr>
          </w:p>
        </w:tc>
        <w:tc>
          <w:tcPr>
            <w:tcW w:w="426" w:type="dxa"/>
          </w:tcPr>
          <w:p w14:paraId="776BC058" w14:textId="77777777" w:rsidR="00BB1E3B" w:rsidRPr="00630CC7" w:rsidRDefault="00BB1E3B" w:rsidP="008A1AB1">
            <w:pPr>
              <w:bidi/>
              <w:jc w:val="lowKashida"/>
              <w:rPr>
                <w:rFonts w:cs="Nazanin"/>
                <w:sz w:val="20"/>
                <w:szCs w:val="20"/>
                <w:rtl/>
                <w:lang w:bidi="fa-IR"/>
              </w:rPr>
            </w:pPr>
          </w:p>
        </w:tc>
        <w:tc>
          <w:tcPr>
            <w:tcW w:w="675" w:type="dxa"/>
          </w:tcPr>
          <w:p w14:paraId="7BBEF87C" w14:textId="77777777" w:rsidR="00BB1E3B" w:rsidRPr="00630CC7" w:rsidRDefault="00BB1E3B" w:rsidP="008A1AB1">
            <w:pPr>
              <w:bidi/>
              <w:jc w:val="lowKashida"/>
              <w:rPr>
                <w:rFonts w:cs="Nazanin"/>
                <w:sz w:val="20"/>
                <w:szCs w:val="20"/>
                <w:rtl/>
                <w:lang w:bidi="fa-IR"/>
              </w:rPr>
            </w:pPr>
          </w:p>
        </w:tc>
      </w:tr>
      <w:tr w:rsidR="00BB1E3B" w:rsidRPr="00630CC7" w14:paraId="251ECBE9" w14:textId="77777777" w:rsidTr="008A1AB1">
        <w:tc>
          <w:tcPr>
            <w:tcW w:w="1190" w:type="dxa"/>
            <w:vMerge/>
          </w:tcPr>
          <w:p w14:paraId="5371451A"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3B74C69F"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وت</w:t>
            </w:r>
          </w:p>
          <w:p w14:paraId="09F482E1"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اش</w:t>
            </w:r>
          </w:p>
          <w:p w14:paraId="044D9F4C"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اف</w:t>
            </w:r>
          </w:p>
        </w:tc>
        <w:tc>
          <w:tcPr>
            <w:tcW w:w="425" w:type="dxa"/>
            <w:shd w:val="clear" w:color="auto" w:fill="auto"/>
            <w:vAlign w:val="center"/>
          </w:tcPr>
          <w:p w14:paraId="30E4EADF" w14:textId="77777777" w:rsidR="00BB1E3B" w:rsidRPr="00250C79" w:rsidRDefault="00BB1E3B" w:rsidP="008A1AB1">
            <w:pPr>
              <w:bidi/>
              <w:jc w:val="center"/>
              <w:rPr>
                <w:rFonts w:cs="Nazanin"/>
                <w:b/>
                <w:bCs/>
                <w:color w:val="auto"/>
                <w:sz w:val="18"/>
                <w:szCs w:val="18"/>
                <w:rtl/>
                <w:lang w:bidi="fa-IR"/>
              </w:rPr>
            </w:pPr>
            <w:r w:rsidRPr="00250C79">
              <w:rPr>
                <w:rFonts w:cs="Nazanin" w:hint="cs"/>
                <w:b/>
                <w:bCs/>
                <w:color w:val="auto"/>
                <w:sz w:val="18"/>
                <w:szCs w:val="18"/>
                <w:rtl/>
                <w:lang w:bidi="fa-IR"/>
              </w:rPr>
              <w:t>ك</w:t>
            </w:r>
          </w:p>
        </w:tc>
        <w:tc>
          <w:tcPr>
            <w:tcW w:w="3827" w:type="dxa"/>
          </w:tcPr>
          <w:p w14:paraId="591332B2"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12-2- گزارشهاي منظمي از مقادير واقعي مواد مصرفي جهت توليد محصول براساس مدارك مذكوردربند11-2فوق تهيه وبا مقادير برآوردي موردنياز براي توليد مقاديرمشابهي ازمحصول، توسط اشخاص ذيصلاحي مقايسه شده ودلائل مغايرتهاي عمده موجودمشخص مي شود </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نتايج حاصل ازرسيدگيهاي فوق،توسط مقام مسئولي مستقل ازمسئولين توليد پس ازانجام بررسيهاي لازم مورد تائيد قرار مي گيرد .</w:t>
            </w:r>
          </w:p>
        </w:tc>
        <w:tc>
          <w:tcPr>
            <w:tcW w:w="992" w:type="dxa"/>
          </w:tcPr>
          <w:p w14:paraId="508CADA8" w14:textId="77777777" w:rsidR="00BB1E3B" w:rsidRPr="00630CC7" w:rsidRDefault="00BB1E3B" w:rsidP="008A1AB1">
            <w:pPr>
              <w:bidi/>
              <w:jc w:val="lowKashida"/>
              <w:rPr>
                <w:rFonts w:cs="Nazanin"/>
                <w:sz w:val="20"/>
                <w:szCs w:val="20"/>
                <w:rtl/>
                <w:lang w:bidi="fa-IR"/>
              </w:rPr>
            </w:pPr>
          </w:p>
        </w:tc>
        <w:tc>
          <w:tcPr>
            <w:tcW w:w="426" w:type="dxa"/>
          </w:tcPr>
          <w:p w14:paraId="3FEEDB73"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4965A750"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5BD08E6A" w14:textId="77777777" w:rsidR="00BB1E3B" w:rsidRPr="00630CC7" w:rsidRDefault="00BB1E3B" w:rsidP="008A1AB1">
            <w:pPr>
              <w:bidi/>
              <w:jc w:val="lowKashida"/>
              <w:rPr>
                <w:rFonts w:cs="Nazanin"/>
                <w:sz w:val="20"/>
                <w:szCs w:val="20"/>
                <w:rtl/>
                <w:lang w:bidi="fa-IR"/>
              </w:rPr>
            </w:pPr>
          </w:p>
        </w:tc>
        <w:tc>
          <w:tcPr>
            <w:tcW w:w="425" w:type="dxa"/>
          </w:tcPr>
          <w:p w14:paraId="6AF456FD" w14:textId="77777777" w:rsidR="00BB1E3B" w:rsidRPr="00630CC7" w:rsidRDefault="00BB1E3B" w:rsidP="008A1AB1">
            <w:pPr>
              <w:bidi/>
              <w:jc w:val="lowKashida"/>
              <w:rPr>
                <w:rFonts w:cs="Nazanin"/>
                <w:sz w:val="20"/>
                <w:szCs w:val="20"/>
                <w:rtl/>
                <w:lang w:bidi="fa-IR"/>
              </w:rPr>
            </w:pPr>
          </w:p>
        </w:tc>
        <w:tc>
          <w:tcPr>
            <w:tcW w:w="426" w:type="dxa"/>
          </w:tcPr>
          <w:p w14:paraId="3ABA29FC" w14:textId="77777777" w:rsidR="00BB1E3B" w:rsidRPr="00630CC7" w:rsidRDefault="00BB1E3B" w:rsidP="008A1AB1">
            <w:pPr>
              <w:bidi/>
              <w:jc w:val="lowKashida"/>
              <w:rPr>
                <w:rFonts w:cs="Nazanin"/>
                <w:sz w:val="20"/>
                <w:szCs w:val="20"/>
                <w:rtl/>
                <w:lang w:bidi="fa-IR"/>
              </w:rPr>
            </w:pPr>
          </w:p>
        </w:tc>
        <w:tc>
          <w:tcPr>
            <w:tcW w:w="675" w:type="dxa"/>
          </w:tcPr>
          <w:p w14:paraId="12E98EFA" w14:textId="77777777" w:rsidR="00BB1E3B" w:rsidRPr="00630CC7" w:rsidRDefault="00BB1E3B" w:rsidP="008A1AB1">
            <w:pPr>
              <w:bidi/>
              <w:jc w:val="lowKashida"/>
              <w:rPr>
                <w:rFonts w:cs="Nazanin"/>
                <w:sz w:val="20"/>
                <w:szCs w:val="20"/>
                <w:rtl/>
                <w:lang w:bidi="fa-IR"/>
              </w:rPr>
            </w:pPr>
          </w:p>
        </w:tc>
      </w:tr>
    </w:tbl>
    <w:p w14:paraId="2981813D" w14:textId="77777777" w:rsidR="00BB1E3B" w:rsidRDefault="00BB1E3B" w:rsidP="00BB1E3B">
      <w:pPr>
        <w:bidi/>
        <w:ind w:hanging="540"/>
        <w:jc w:val="lowKashida"/>
        <w:rPr>
          <w:rFonts w:cs="Nazanin"/>
          <w:sz w:val="20"/>
          <w:szCs w:val="20"/>
          <w:rtl/>
          <w:lang w:bidi="fa-IR"/>
        </w:rPr>
      </w:pPr>
    </w:p>
    <w:p w14:paraId="6847C199"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259E4DDD" w14:textId="77777777" w:rsidTr="008A1AB1">
        <w:tc>
          <w:tcPr>
            <w:tcW w:w="5868" w:type="dxa"/>
            <w:tcBorders>
              <w:top w:val="single" w:sz="12" w:space="0" w:color="auto"/>
              <w:left w:val="single" w:sz="12" w:space="0" w:color="auto"/>
            </w:tcBorders>
          </w:tcPr>
          <w:p w14:paraId="23DAEC84"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20B046F1"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707452E1">
                <v:group id="_x0000_s1040" editas="canvas" style="width:9pt;height:9pt;mso-position-horizontal-relative:char;mso-position-vertical-relative:line" coordorigin="4674,10701" coordsize="185,188">
                  <o:lock v:ext="edit" aspectratio="t"/>
                  <v:shape id="_x0000_s1041"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074CF6E3" w14:textId="77777777" w:rsidTr="008A1AB1">
        <w:tc>
          <w:tcPr>
            <w:tcW w:w="5868" w:type="dxa"/>
            <w:tcBorders>
              <w:left w:val="single" w:sz="12" w:space="0" w:color="auto"/>
              <w:bottom w:val="single" w:sz="12" w:space="0" w:color="auto"/>
            </w:tcBorders>
          </w:tcPr>
          <w:p w14:paraId="451DE79C"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274B1AB9"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409715E3">
                <v:group id="_x0000_s1038" editas="canvas" style="width:9pt;height:9pt;mso-position-horizontal-relative:char;mso-position-vertical-relative:line" coordorigin="4674,10701" coordsize="185,188">
                  <o:lock v:ext="edit" aspectratio="t"/>
                  <v:shape id="_x0000_s1039"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2EA8277A" w14:textId="77777777" w:rsidR="00BB1E3B" w:rsidRDefault="00BB1E3B" w:rsidP="00BB1E3B">
      <w:pPr>
        <w:bidi/>
        <w:ind w:hanging="540"/>
        <w:jc w:val="lowKashida"/>
        <w:rPr>
          <w:rFonts w:cs="Nazanin"/>
          <w:sz w:val="20"/>
          <w:szCs w:val="20"/>
          <w:rtl/>
          <w:lang w:bidi="fa-IR"/>
        </w:rPr>
      </w:pPr>
    </w:p>
    <w:p w14:paraId="03FF31F7"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30A967C8" w14:textId="77777777" w:rsidTr="008A1AB1">
        <w:tc>
          <w:tcPr>
            <w:tcW w:w="1190" w:type="dxa"/>
            <w:vMerge w:val="restart"/>
            <w:vAlign w:val="center"/>
          </w:tcPr>
          <w:p w14:paraId="702C7E82"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75FE40C0"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36070BF3"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4762290B"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1BCD5494"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2F32737B"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3D84F4A0"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31D12B3C" w14:textId="77777777" w:rsidTr="008A1AB1">
        <w:trPr>
          <w:cantSplit/>
          <w:trHeight w:val="815"/>
        </w:trPr>
        <w:tc>
          <w:tcPr>
            <w:tcW w:w="1190" w:type="dxa"/>
            <w:vMerge/>
          </w:tcPr>
          <w:p w14:paraId="6DFF2C56" w14:textId="77777777" w:rsidR="00BB1E3B" w:rsidRDefault="00BB1E3B" w:rsidP="008A1AB1">
            <w:pPr>
              <w:bidi/>
              <w:jc w:val="lowKashida"/>
              <w:rPr>
                <w:rFonts w:cs="Nazanin"/>
                <w:sz w:val="20"/>
                <w:szCs w:val="20"/>
                <w:rtl/>
                <w:lang w:bidi="fa-IR"/>
              </w:rPr>
            </w:pPr>
          </w:p>
        </w:tc>
        <w:tc>
          <w:tcPr>
            <w:tcW w:w="426" w:type="dxa"/>
            <w:vMerge/>
          </w:tcPr>
          <w:p w14:paraId="7154C06C" w14:textId="77777777" w:rsidR="00BB1E3B" w:rsidRDefault="00BB1E3B" w:rsidP="008A1AB1">
            <w:pPr>
              <w:bidi/>
              <w:jc w:val="lowKashida"/>
              <w:rPr>
                <w:rFonts w:cs="Nazanin"/>
                <w:sz w:val="20"/>
                <w:szCs w:val="20"/>
                <w:rtl/>
                <w:lang w:bidi="fa-IR"/>
              </w:rPr>
            </w:pPr>
          </w:p>
        </w:tc>
        <w:tc>
          <w:tcPr>
            <w:tcW w:w="425" w:type="dxa"/>
            <w:vMerge/>
          </w:tcPr>
          <w:p w14:paraId="5B66DFB3" w14:textId="77777777" w:rsidR="00BB1E3B" w:rsidRDefault="00BB1E3B" w:rsidP="008A1AB1">
            <w:pPr>
              <w:bidi/>
              <w:jc w:val="lowKashida"/>
              <w:rPr>
                <w:rFonts w:cs="Nazanin"/>
                <w:sz w:val="20"/>
                <w:szCs w:val="20"/>
                <w:rtl/>
                <w:lang w:bidi="fa-IR"/>
              </w:rPr>
            </w:pPr>
          </w:p>
        </w:tc>
        <w:tc>
          <w:tcPr>
            <w:tcW w:w="3827" w:type="dxa"/>
            <w:vMerge/>
          </w:tcPr>
          <w:p w14:paraId="14A0C898" w14:textId="77777777" w:rsidR="00BB1E3B" w:rsidRPr="00630CC7" w:rsidRDefault="00BB1E3B" w:rsidP="008A1AB1">
            <w:pPr>
              <w:bidi/>
              <w:jc w:val="lowKashida"/>
              <w:rPr>
                <w:rFonts w:cs="Nazanin"/>
                <w:sz w:val="20"/>
                <w:szCs w:val="20"/>
                <w:rtl/>
                <w:lang w:bidi="fa-IR"/>
              </w:rPr>
            </w:pPr>
          </w:p>
        </w:tc>
        <w:tc>
          <w:tcPr>
            <w:tcW w:w="992" w:type="dxa"/>
            <w:vAlign w:val="center"/>
          </w:tcPr>
          <w:p w14:paraId="773C3EA4"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5D3C0819"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630F7DEC"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645EB494"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2042768C"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30CA981A"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6739DC9C" w14:textId="77777777" w:rsidR="00BB1E3B" w:rsidRPr="0012291F" w:rsidRDefault="00BB1E3B" w:rsidP="008A1AB1">
            <w:pPr>
              <w:bidi/>
              <w:jc w:val="lowKashida"/>
              <w:rPr>
                <w:rFonts w:cs="Nazanin"/>
                <w:b/>
                <w:bCs/>
                <w:color w:val="auto"/>
                <w:sz w:val="16"/>
                <w:szCs w:val="16"/>
                <w:rtl/>
                <w:lang w:bidi="fa-IR"/>
              </w:rPr>
            </w:pPr>
          </w:p>
        </w:tc>
      </w:tr>
      <w:tr w:rsidR="00BB1E3B" w:rsidRPr="00630CC7" w14:paraId="4A8B8FD7" w14:textId="77777777" w:rsidTr="008A1AB1">
        <w:tc>
          <w:tcPr>
            <w:tcW w:w="10229" w:type="dxa"/>
            <w:gridSpan w:val="11"/>
            <w:shd w:val="clear" w:color="auto" w:fill="auto"/>
          </w:tcPr>
          <w:p w14:paraId="4074591D" w14:textId="77777777" w:rsidR="00BB1E3B" w:rsidRPr="0014566A" w:rsidRDefault="00BB1E3B" w:rsidP="008A1AB1">
            <w:pPr>
              <w:bidi/>
              <w:jc w:val="lowKashida"/>
              <w:rPr>
                <w:rFonts w:cs="Nazanin"/>
                <w:sz w:val="18"/>
                <w:szCs w:val="18"/>
                <w:rtl/>
                <w:lang w:bidi="fa-IR"/>
              </w:rPr>
            </w:pPr>
            <w:r w:rsidRPr="0014566A">
              <w:rPr>
                <w:rFonts w:ascii="Arial" w:hAnsi="Arial" w:cs="Nazanin" w:hint="cs"/>
                <w:b/>
                <w:bCs/>
                <w:color w:val="auto"/>
                <w:sz w:val="18"/>
                <w:szCs w:val="18"/>
                <w:rtl/>
                <w:lang w:bidi="fa-IR"/>
              </w:rPr>
              <w:t xml:space="preserve">                                             كار مستقيم</w:t>
            </w:r>
          </w:p>
        </w:tc>
      </w:tr>
      <w:tr w:rsidR="00BB1E3B" w:rsidRPr="00630CC7" w14:paraId="36DA9130" w14:textId="77777777" w:rsidTr="00B16BBF">
        <w:tc>
          <w:tcPr>
            <w:tcW w:w="1190" w:type="dxa"/>
            <w:vMerge w:val="restart"/>
            <w:shd w:val="clear" w:color="auto" w:fill="auto"/>
            <w:vAlign w:val="center"/>
          </w:tcPr>
          <w:p w14:paraId="671A10EE" w14:textId="77777777" w:rsidR="00BB1E3B" w:rsidRPr="0031578A" w:rsidRDefault="00BB1E3B" w:rsidP="00B16BBF">
            <w:pPr>
              <w:bidi/>
              <w:jc w:val="center"/>
              <w:rPr>
                <w:rFonts w:cs="Nazanin"/>
                <w:b/>
                <w:bCs/>
                <w:sz w:val="18"/>
                <w:szCs w:val="18"/>
                <w:rtl/>
                <w:lang w:bidi="fa-IR"/>
              </w:rPr>
            </w:pPr>
            <w:r w:rsidRPr="0031578A">
              <w:rPr>
                <w:rFonts w:ascii="Arial" w:hAnsi="Arial" w:cs="Nazanin" w:hint="cs"/>
                <w:b/>
                <w:bCs/>
                <w:color w:val="auto"/>
                <w:sz w:val="18"/>
                <w:szCs w:val="18"/>
                <w:rtl/>
                <w:lang w:bidi="fa-IR"/>
              </w:rPr>
              <w:t>دستمزد مستقيم نادرست</w:t>
            </w:r>
          </w:p>
        </w:tc>
        <w:tc>
          <w:tcPr>
            <w:tcW w:w="426" w:type="dxa"/>
            <w:shd w:val="clear" w:color="auto" w:fill="auto"/>
            <w:vAlign w:val="center"/>
          </w:tcPr>
          <w:p w14:paraId="6E0874E4" w14:textId="77777777" w:rsidR="00BB1E3B" w:rsidRPr="001E517B" w:rsidRDefault="00BB1E3B" w:rsidP="008A1AB1">
            <w:pPr>
              <w:bidi/>
              <w:jc w:val="center"/>
              <w:rPr>
                <w:rFonts w:cs="Nazanin"/>
                <w:b/>
                <w:bCs/>
                <w:color w:val="auto"/>
                <w:sz w:val="18"/>
                <w:szCs w:val="18"/>
                <w:rtl/>
                <w:lang w:bidi="fa-IR"/>
              </w:rPr>
            </w:pPr>
            <w:r w:rsidRPr="001E517B">
              <w:rPr>
                <w:rFonts w:cs="Nazanin" w:hint="cs"/>
                <w:b/>
                <w:bCs/>
                <w:color w:val="auto"/>
                <w:sz w:val="18"/>
                <w:szCs w:val="18"/>
                <w:rtl/>
                <w:lang w:bidi="fa-IR"/>
              </w:rPr>
              <w:t>وت</w:t>
            </w:r>
          </w:p>
        </w:tc>
        <w:tc>
          <w:tcPr>
            <w:tcW w:w="425" w:type="dxa"/>
            <w:shd w:val="clear" w:color="auto" w:fill="auto"/>
            <w:vAlign w:val="center"/>
          </w:tcPr>
          <w:p w14:paraId="55794763" w14:textId="77777777" w:rsidR="00BB1E3B" w:rsidRPr="001E517B" w:rsidRDefault="00BB1E3B" w:rsidP="008A1AB1">
            <w:pPr>
              <w:bidi/>
              <w:jc w:val="center"/>
              <w:rPr>
                <w:rFonts w:cs="Nazanin"/>
                <w:b/>
                <w:bCs/>
                <w:color w:val="auto"/>
                <w:sz w:val="18"/>
                <w:szCs w:val="18"/>
                <w:rtl/>
                <w:lang w:bidi="fa-IR"/>
              </w:rPr>
            </w:pPr>
            <w:r w:rsidRPr="001E517B">
              <w:rPr>
                <w:rFonts w:cs="Nazanin" w:hint="cs"/>
                <w:b/>
                <w:bCs/>
                <w:color w:val="auto"/>
                <w:sz w:val="18"/>
                <w:szCs w:val="18"/>
                <w:rtl/>
                <w:lang w:bidi="fa-IR"/>
              </w:rPr>
              <w:t>ك</w:t>
            </w:r>
          </w:p>
        </w:tc>
        <w:tc>
          <w:tcPr>
            <w:tcW w:w="3827" w:type="dxa"/>
            <w:vAlign w:val="bottom"/>
          </w:tcPr>
          <w:p w14:paraId="28B484D9"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13-2- ميزان كارمورد نياز اعم از كار كارگران و ماشين آلات جهت توليد هريك ازمحصولات درشرايط عادي به نحومطلوب</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برآورد شده و مدارك كافي در اين </w:t>
            </w:r>
            <w:r>
              <w:rPr>
                <w:rFonts w:ascii="Arial" w:hAnsi="Arial" w:cs="Nazanin" w:hint="cs"/>
                <w:color w:val="auto"/>
                <w:sz w:val="20"/>
                <w:szCs w:val="20"/>
                <w:rtl/>
                <w:lang w:bidi="fa-IR"/>
              </w:rPr>
              <w:t>خصوص</w:t>
            </w:r>
            <w:r w:rsidRPr="006F7994">
              <w:rPr>
                <w:rFonts w:ascii="Arial" w:hAnsi="Arial" w:cs="Nazanin" w:hint="cs"/>
                <w:color w:val="auto"/>
                <w:sz w:val="20"/>
                <w:szCs w:val="20"/>
                <w:rtl/>
                <w:lang w:bidi="fa-IR"/>
              </w:rPr>
              <w:t xml:space="preserve"> نگهداري و توسط مقام مسئولي بررسي و تائيد مي شود .</w:t>
            </w:r>
          </w:p>
        </w:tc>
        <w:tc>
          <w:tcPr>
            <w:tcW w:w="992" w:type="dxa"/>
          </w:tcPr>
          <w:p w14:paraId="3059312E" w14:textId="77777777" w:rsidR="00BB1E3B" w:rsidRPr="00630CC7" w:rsidRDefault="00BB1E3B" w:rsidP="008A1AB1">
            <w:pPr>
              <w:bidi/>
              <w:jc w:val="lowKashida"/>
              <w:rPr>
                <w:rFonts w:cs="Nazanin"/>
                <w:sz w:val="20"/>
                <w:szCs w:val="20"/>
                <w:rtl/>
                <w:lang w:bidi="fa-IR"/>
              </w:rPr>
            </w:pPr>
          </w:p>
        </w:tc>
        <w:tc>
          <w:tcPr>
            <w:tcW w:w="426" w:type="dxa"/>
          </w:tcPr>
          <w:p w14:paraId="68C07BF6"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3B608CCB"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02062E54" w14:textId="77777777" w:rsidR="00BB1E3B" w:rsidRPr="00630CC7" w:rsidRDefault="00BB1E3B" w:rsidP="008A1AB1">
            <w:pPr>
              <w:bidi/>
              <w:jc w:val="lowKashida"/>
              <w:rPr>
                <w:rFonts w:cs="Nazanin"/>
                <w:sz w:val="20"/>
                <w:szCs w:val="20"/>
                <w:rtl/>
                <w:lang w:bidi="fa-IR"/>
              </w:rPr>
            </w:pPr>
          </w:p>
        </w:tc>
        <w:tc>
          <w:tcPr>
            <w:tcW w:w="425" w:type="dxa"/>
          </w:tcPr>
          <w:p w14:paraId="422BF32E" w14:textId="77777777" w:rsidR="00BB1E3B" w:rsidRPr="00630CC7" w:rsidRDefault="00BB1E3B" w:rsidP="008A1AB1">
            <w:pPr>
              <w:bidi/>
              <w:jc w:val="lowKashida"/>
              <w:rPr>
                <w:rFonts w:cs="Nazanin"/>
                <w:sz w:val="20"/>
                <w:szCs w:val="20"/>
                <w:rtl/>
                <w:lang w:bidi="fa-IR"/>
              </w:rPr>
            </w:pPr>
          </w:p>
        </w:tc>
        <w:tc>
          <w:tcPr>
            <w:tcW w:w="426" w:type="dxa"/>
          </w:tcPr>
          <w:p w14:paraId="2B1CFB10" w14:textId="77777777" w:rsidR="00BB1E3B" w:rsidRPr="00630CC7" w:rsidRDefault="00BB1E3B" w:rsidP="008A1AB1">
            <w:pPr>
              <w:bidi/>
              <w:jc w:val="lowKashida"/>
              <w:rPr>
                <w:rFonts w:cs="Nazanin"/>
                <w:sz w:val="20"/>
                <w:szCs w:val="20"/>
                <w:rtl/>
                <w:lang w:bidi="fa-IR"/>
              </w:rPr>
            </w:pPr>
          </w:p>
        </w:tc>
        <w:tc>
          <w:tcPr>
            <w:tcW w:w="675" w:type="dxa"/>
          </w:tcPr>
          <w:p w14:paraId="11D86D02" w14:textId="77777777" w:rsidR="00BB1E3B" w:rsidRPr="00630CC7" w:rsidRDefault="00BB1E3B" w:rsidP="008A1AB1">
            <w:pPr>
              <w:bidi/>
              <w:jc w:val="lowKashida"/>
              <w:rPr>
                <w:rFonts w:cs="Nazanin"/>
                <w:sz w:val="20"/>
                <w:szCs w:val="20"/>
                <w:rtl/>
                <w:lang w:bidi="fa-IR"/>
              </w:rPr>
            </w:pPr>
          </w:p>
        </w:tc>
      </w:tr>
      <w:tr w:rsidR="00BB1E3B" w:rsidRPr="00630CC7" w14:paraId="6E140EA2" w14:textId="77777777" w:rsidTr="008A1AB1">
        <w:tc>
          <w:tcPr>
            <w:tcW w:w="1190" w:type="dxa"/>
            <w:vMerge/>
            <w:shd w:val="clear" w:color="auto" w:fill="auto"/>
          </w:tcPr>
          <w:p w14:paraId="7A009F66"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04EFF868" w14:textId="77777777" w:rsidR="00BB1E3B" w:rsidRPr="001E517B" w:rsidRDefault="00BB1E3B" w:rsidP="008A1AB1">
            <w:pPr>
              <w:bidi/>
              <w:jc w:val="center"/>
              <w:rPr>
                <w:rFonts w:cs="Nazanin"/>
                <w:b/>
                <w:bCs/>
                <w:color w:val="auto"/>
                <w:sz w:val="18"/>
                <w:szCs w:val="18"/>
                <w:rtl/>
                <w:lang w:bidi="fa-IR"/>
              </w:rPr>
            </w:pPr>
            <w:r w:rsidRPr="001E517B">
              <w:rPr>
                <w:rFonts w:cs="Nazanin" w:hint="cs"/>
                <w:b/>
                <w:bCs/>
                <w:color w:val="auto"/>
                <w:sz w:val="18"/>
                <w:szCs w:val="18"/>
                <w:rtl/>
                <w:lang w:bidi="fa-IR"/>
              </w:rPr>
              <w:t>وت</w:t>
            </w:r>
          </w:p>
        </w:tc>
        <w:tc>
          <w:tcPr>
            <w:tcW w:w="425" w:type="dxa"/>
            <w:shd w:val="clear" w:color="auto" w:fill="auto"/>
            <w:vAlign w:val="center"/>
          </w:tcPr>
          <w:p w14:paraId="05195413" w14:textId="77777777" w:rsidR="00BB1E3B" w:rsidRPr="001E517B" w:rsidRDefault="00BB1E3B" w:rsidP="008A1AB1">
            <w:pPr>
              <w:bidi/>
              <w:jc w:val="center"/>
              <w:rPr>
                <w:rFonts w:cs="Nazanin"/>
                <w:b/>
                <w:bCs/>
                <w:color w:val="auto"/>
                <w:sz w:val="18"/>
                <w:szCs w:val="18"/>
                <w:rtl/>
                <w:lang w:bidi="fa-IR"/>
              </w:rPr>
            </w:pPr>
            <w:r w:rsidRPr="001E517B">
              <w:rPr>
                <w:rFonts w:cs="Nazanin" w:hint="cs"/>
                <w:b/>
                <w:bCs/>
                <w:color w:val="auto"/>
                <w:sz w:val="18"/>
                <w:szCs w:val="18"/>
                <w:rtl/>
                <w:lang w:bidi="fa-IR"/>
              </w:rPr>
              <w:t>ك</w:t>
            </w:r>
          </w:p>
        </w:tc>
        <w:tc>
          <w:tcPr>
            <w:tcW w:w="3827" w:type="dxa"/>
            <w:vAlign w:val="bottom"/>
          </w:tcPr>
          <w:p w14:paraId="37BB0969"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14-2- كنترلهاي مناسبي وجود دارد تابتوان اطمينان اصل نمودكه ساعات كاركرد واقعي تماما در موقع مقتضي مد نظر قرار مي گيرد و ساعات كاركرد با ليستهاي حقوق و دستمزد تطبيق داده مي شود . </w:t>
            </w:r>
          </w:p>
        </w:tc>
        <w:tc>
          <w:tcPr>
            <w:tcW w:w="992" w:type="dxa"/>
          </w:tcPr>
          <w:p w14:paraId="1D64D6F1" w14:textId="77777777" w:rsidR="00BB1E3B" w:rsidRPr="00630CC7" w:rsidRDefault="00BB1E3B" w:rsidP="008A1AB1">
            <w:pPr>
              <w:bidi/>
              <w:jc w:val="lowKashida"/>
              <w:rPr>
                <w:rFonts w:cs="Nazanin"/>
                <w:sz w:val="20"/>
                <w:szCs w:val="20"/>
                <w:rtl/>
                <w:lang w:bidi="fa-IR"/>
              </w:rPr>
            </w:pPr>
          </w:p>
        </w:tc>
        <w:tc>
          <w:tcPr>
            <w:tcW w:w="426" w:type="dxa"/>
          </w:tcPr>
          <w:p w14:paraId="40968E34"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6ADA32A3"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4FD57792" w14:textId="77777777" w:rsidR="00BB1E3B" w:rsidRPr="00630CC7" w:rsidRDefault="00BB1E3B" w:rsidP="008A1AB1">
            <w:pPr>
              <w:bidi/>
              <w:jc w:val="lowKashida"/>
              <w:rPr>
                <w:rFonts w:cs="Nazanin"/>
                <w:sz w:val="20"/>
                <w:szCs w:val="20"/>
                <w:rtl/>
                <w:lang w:bidi="fa-IR"/>
              </w:rPr>
            </w:pPr>
          </w:p>
        </w:tc>
        <w:tc>
          <w:tcPr>
            <w:tcW w:w="425" w:type="dxa"/>
          </w:tcPr>
          <w:p w14:paraId="4B590CA8" w14:textId="77777777" w:rsidR="00BB1E3B" w:rsidRPr="00630CC7" w:rsidRDefault="00BB1E3B" w:rsidP="008A1AB1">
            <w:pPr>
              <w:bidi/>
              <w:jc w:val="lowKashida"/>
              <w:rPr>
                <w:rFonts w:cs="Nazanin"/>
                <w:sz w:val="20"/>
                <w:szCs w:val="20"/>
                <w:rtl/>
                <w:lang w:bidi="fa-IR"/>
              </w:rPr>
            </w:pPr>
          </w:p>
        </w:tc>
        <w:tc>
          <w:tcPr>
            <w:tcW w:w="426" w:type="dxa"/>
          </w:tcPr>
          <w:p w14:paraId="32476319" w14:textId="77777777" w:rsidR="00BB1E3B" w:rsidRPr="00630CC7" w:rsidRDefault="00BB1E3B" w:rsidP="008A1AB1">
            <w:pPr>
              <w:bidi/>
              <w:jc w:val="lowKashida"/>
              <w:rPr>
                <w:rFonts w:cs="Nazanin"/>
                <w:sz w:val="20"/>
                <w:szCs w:val="20"/>
                <w:rtl/>
                <w:lang w:bidi="fa-IR"/>
              </w:rPr>
            </w:pPr>
          </w:p>
        </w:tc>
        <w:tc>
          <w:tcPr>
            <w:tcW w:w="675" w:type="dxa"/>
          </w:tcPr>
          <w:p w14:paraId="77B1764B" w14:textId="77777777" w:rsidR="00BB1E3B" w:rsidRPr="00630CC7" w:rsidRDefault="00BB1E3B" w:rsidP="008A1AB1">
            <w:pPr>
              <w:bidi/>
              <w:jc w:val="lowKashida"/>
              <w:rPr>
                <w:rFonts w:cs="Nazanin"/>
                <w:sz w:val="20"/>
                <w:szCs w:val="20"/>
                <w:rtl/>
                <w:lang w:bidi="fa-IR"/>
              </w:rPr>
            </w:pPr>
          </w:p>
        </w:tc>
      </w:tr>
      <w:tr w:rsidR="00BB1E3B" w:rsidRPr="00630CC7" w14:paraId="610E1710" w14:textId="77777777" w:rsidTr="008A1AB1">
        <w:tc>
          <w:tcPr>
            <w:tcW w:w="1190" w:type="dxa"/>
            <w:vMerge/>
            <w:shd w:val="clear" w:color="auto" w:fill="auto"/>
          </w:tcPr>
          <w:p w14:paraId="12825291" w14:textId="77777777" w:rsidR="00BB1E3B" w:rsidRPr="00361744" w:rsidRDefault="00BB1E3B" w:rsidP="008A1AB1">
            <w:pPr>
              <w:bidi/>
              <w:jc w:val="lowKashida"/>
              <w:rPr>
                <w:rFonts w:cs="Nazanin"/>
                <w:b/>
                <w:bCs/>
                <w:sz w:val="22"/>
                <w:szCs w:val="22"/>
                <w:rtl/>
                <w:lang w:bidi="fa-IR"/>
              </w:rPr>
            </w:pPr>
          </w:p>
        </w:tc>
        <w:tc>
          <w:tcPr>
            <w:tcW w:w="426" w:type="dxa"/>
            <w:shd w:val="clear" w:color="auto" w:fill="auto"/>
            <w:vAlign w:val="center"/>
          </w:tcPr>
          <w:p w14:paraId="2CA645F1" w14:textId="77777777" w:rsidR="00BB1E3B" w:rsidRPr="001E517B" w:rsidRDefault="00BB1E3B" w:rsidP="008A1AB1">
            <w:pPr>
              <w:bidi/>
              <w:jc w:val="center"/>
              <w:rPr>
                <w:rFonts w:cs="Nazanin"/>
                <w:b/>
                <w:bCs/>
                <w:color w:val="auto"/>
                <w:sz w:val="18"/>
                <w:szCs w:val="18"/>
                <w:rtl/>
                <w:lang w:bidi="fa-IR"/>
              </w:rPr>
            </w:pPr>
            <w:r w:rsidRPr="001E517B">
              <w:rPr>
                <w:rFonts w:cs="Nazanin" w:hint="cs"/>
                <w:b/>
                <w:bCs/>
                <w:color w:val="auto"/>
                <w:sz w:val="18"/>
                <w:szCs w:val="18"/>
                <w:rtl/>
                <w:lang w:bidi="fa-IR"/>
              </w:rPr>
              <w:t>وت</w:t>
            </w:r>
          </w:p>
        </w:tc>
        <w:tc>
          <w:tcPr>
            <w:tcW w:w="425" w:type="dxa"/>
            <w:shd w:val="clear" w:color="auto" w:fill="auto"/>
            <w:vAlign w:val="center"/>
          </w:tcPr>
          <w:p w14:paraId="01D5EA0C" w14:textId="77777777" w:rsidR="00BB1E3B" w:rsidRPr="001E517B" w:rsidRDefault="00BB1E3B" w:rsidP="008A1AB1">
            <w:pPr>
              <w:bidi/>
              <w:jc w:val="center"/>
              <w:rPr>
                <w:rFonts w:cs="Nazanin"/>
                <w:b/>
                <w:bCs/>
                <w:color w:val="auto"/>
                <w:sz w:val="18"/>
                <w:szCs w:val="18"/>
                <w:rtl/>
                <w:lang w:bidi="fa-IR"/>
              </w:rPr>
            </w:pPr>
            <w:r w:rsidRPr="001E517B">
              <w:rPr>
                <w:rFonts w:cs="Nazanin" w:hint="cs"/>
                <w:b/>
                <w:bCs/>
                <w:color w:val="auto"/>
                <w:sz w:val="18"/>
                <w:szCs w:val="18"/>
                <w:rtl/>
                <w:lang w:bidi="fa-IR"/>
              </w:rPr>
              <w:t>ك</w:t>
            </w:r>
          </w:p>
        </w:tc>
        <w:tc>
          <w:tcPr>
            <w:tcW w:w="3827" w:type="dxa"/>
            <w:vAlign w:val="bottom"/>
          </w:tcPr>
          <w:p w14:paraId="06808A61"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15-2- ميزان واقعي توليدبابرآوردتوليد،</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توسط اشخاص ذيصلاحي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مقايسه شده ودلائل مغايرتهاي عمده موجودتعيين ونتايج حاصل از رسيدگيهاي  مذكور توسط مقام</w:t>
            </w:r>
            <w:r>
              <w:rPr>
                <w:rFonts w:ascii="Arial" w:hAnsi="Arial" w:cs="Nazanin" w:hint="cs"/>
                <w:color w:val="auto"/>
                <w:sz w:val="20"/>
                <w:szCs w:val="20"/>
                <w:rtl/>
                <w:lang w:bidi="fa-IR"/>
              </w:rPr>
              <w:t>ي</w:t>
            </w:r>
            <w:r w:rsidRPr="006F7994">
              <w:rPr>
                <w:rFonts w:ascii="Arial" w:hAnsi="Arial" w:cs="Nazanin" w:hint="cs"/>
                <w:color w:val="auto"/>
                <w:sz w:val="20"/>
                <w:szCs w:val="20"/>
                <w:rtl/>
                <w:lang w:bidi="fa-IR"/>
              </w:rPr>
              <w:t xml:space="preserve"> مستقل ازمسوولين توليد بررسي و تائيد مي شود .</w:t>
            </w:r>
          </w:p>
        </w:tc>
        <w:tc>
          <w:tcPr>
            <w:tcW w:w="992" w:type="dxa"/>
          </w:tcPr>
          <w:p w14:paraId="0C4971AD" w14:textId="77777777" w:rsidR="00BB1E3B" w:rsidRPr="00630CC7" w:rsidRDefault="00BB1E3B" w:rsidP="008A1AB1">
            <w:pPr>
              <w:bidi/>
              <w:jc w:val="lowKashida"/>
              <w:rPr>
                <w:rFonts w:cs="Nazanin"/>
                <w:sz w:val="20"/>
                <w:szCs w:val="20"/>
                <w:rtl/>
                <w:lang w:bidi="fa-IR"/>
              </w:rPr>
            </w:pPr>
          </w:p>
        </w:tc>
        <w:tc>
          <w:tcPr>
            <w:tcW w:w="426" w:type="dxa"/>
          </w:tcPr>
          <w:p w14:paraId="789ABA6C"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62EEC835"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7D837FAD" w14:textId="77777777" w:rsidR="00BB1E3B" w:rsidRPr="00630CC7" w:rsidRDefault="00BB1E3B" w:rsidP="008A1AB1">
            <w:pPr>
              <w:bidi/>
              <w:jc w:val="lowKashida"/>
              <w:rPr>
                <w:rFonts w:cs="Nazanin"/>
                <w:sz w:val="20"/>
                <w:szCs w:val="20"/>
                <w:rtl/>
                <w:lang w:bidi="fa-IR"/>
              </w:rPr>
            </w:pPr>
          </w:p>
        </w:tc>
        <w:tc>
          <w:tcPr>
            <w:tcW w:w="425" w:type="dxa"/>
          </w:tcPr>
          <w:p w14:paraId="38C61BAA" w14:textId="77777777" w:rsidR="00BB1E3B" w:rsidRPr="00630CC7" w:rsidRDefault="00BB1E3B" w:rsidP="008A1AB1">
            <w:pPr>
              <w:bidi/>
              <w:jc w:val="lowKashida"/>
              <w:rPr>
                <w:rFonts w:cs="Nazanin"/>
                <w:sz w:val="20"/>
                <w:szCs w:val="20"/>
                <w:rtl/>
                <w:lang w:bidi="fa-IR"/>
              </w:rPr>
            </w:pPr>
          </w:p>
        </w:tc>
        <w:tc>
          <w:tcPr>
            <w:tcW w:w="426" w:type="dxa"/>
          </w:tcPr>
          <w:p w14:paraId="23202080" w14:textId="77777777" w:rsidR="00BB1E3B" w:rsidRPr="00630CC7" w:rsidRDefault="00BB1E3B" w:rsidP="008A1AB1">
            <w:pPr>
              <w:bidi/>
              <w:jc w:val="lowKashida"/>
              <w:rPr>
                <w:rFonts w:cs="Nazanin"/>
                <w:sz w:val="20"/>
                <w:szCs w:val="20"/>
                <w:rtl/>
                <w:lang w:bidi="fa-IR"/>
              </w:rPr>
            </w:pPr>
          </w:p>
        </w:tc>
        <w:tc>
          <w:tcPr>
            <w:tcW w:w="675" w:type="dxa"/>
          </w:tcPr>
          <w:p w14:paraId="228B9CE1" w14:textId="77777777" w:rsidR="00BB1E3B" w:rsidRPr="00630CC7" w:rsidRDefault="00BB1E3B" w:rsidP="008A1AB1">
            <w:pPr>
              <w:bidi/>
              <w:jc w:val="lowKashida"/>
              <w:rPr>
                <w:rFonts w:cs="Nazanin"/>
                <w:sz w:val="20"/>
                <w:szCs w:val="20"/>
                <w:rtl/>
                <w:lang w:bidi="fa-IR"/>
              </w:rPr>
            </w:pPr>
          </w:p>
        </w:tc>
      </w:tr>
    </w:tbl>
    <w:p w14:paraId="7497AAE8"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254D94CF" w14:textId="77777777" w:rsidTr="008A1AB1">
        <w:tc>
          <w:tcPr>
            <w:tcW w:w="5868" w:type="dxa"/>
            <w:tcBorders>
              <w:top w:val="single" w:sz="12" w:space="0" w:color="auto"/>
              <w:left w:val="single" w:sz="12" w:space="0" w:color="auto"/>
            </w:tcBorders>
          </w:tcPr>
          <w:p w14:paraId="79848E46"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6D530757"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5B3F5000">
                <v:group id="_x0000_s1036" editas="canvas" style="width:9pt;height:9pt;mso-position-horizontal-relative:char;mso-position-vertical-relative:line" coordorigin="4674,10701" coordsize="185,188">
                  <o:lock v:ext="edit" aspectratio="t"/>
                  <v:shape id="_x0000_s1037"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75D64588" w14:textId="77777777" w:rsidTr="008A1AB1">
        <w:tc>
          <w:tcPr>
            <w:tcW w:w="5868" w:type="dxa"/>
            <w:tcBorders>
              <w:left w:val="single" w:sz="12" w:space="0" w:color="auto"/>
              <w:bottom w:val="single" w:sz="12" w:space="0" w:color="auto"/>
            </w:tcBorders>
          </w:tcPr>
          <w:p w14:paraId="2C529AF3"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780F1645"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6A85E6C2">
                <v:group id="_x0000_s1034" editas="canvas" style="width:9pt;height:9pt;mso-position-horizontal-relative:char;mso-position-vertical-relative:line" coordorigin="4674,10701" coordsize="185,188">
                  <o:lock v:ext="edit" aspectratio="t"/>
                  <v:shape id="_x0000_s1035"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383664F9" w14:textId="77777777" w:rsidR="00BB1E3B" w:rsidRDefault="00BB1E3B" w:rsidP="00BB1E3B">
      <w:pPr>
        <w:bidi/>
        <w:ind w:hanging="540"/>
        <w:jc w:val="lowKashida"/>
        <w:rPr>
          <w:rFonts w:cs="Nazanin"/>
          <w:sz w:val="20"/>
          <w:szCs w:val="20"/>
          <w:rtl/>
          <w:lang w:bidi="fa-IR"/>
        </w:rPr>
      </w:pPr>
    </w:p>
    <w:p w14:paraId="19CC73F5" w14:textId="77777777" w:rsidR="00BB1E3B" w:rsidRDefault="00BB1E3B" w:rsidP="00BB1E3B">
      <w:pPr>
        <w:bidi/>
        <w:ind w:hanging="540"/>
        <w:jc w:val="lowKashida"/>
        <w:rPr>
          <w:rFonts w:cs="Nazanin"/>
          <w:sz w:val="20"/>
          <w:szCs w:val="20"/>
          <w:rtl/>
          <w:lang w:bidi="fa-IR"/>
        </w:rPr>
      </w:pPr>
    </w:p>
    <w:p w14:paraId="53894D21" w14:textId="77777777" w:rsidR="00BB1E3B" w:rsidRDefault="00BB1E3B" w:rsidP="00BB1E3B">
      <w:pPr>
        <w:bidi/>
        <w:ind w:hanging="540"/>
        <w:jc w:val="lowKashida"/>
        <w:rPr>
          <w:rFonts w:cs="Nazanin"/>
          <w:sz w:val="20"/>
          <w:szCs w:val="20"/>
          <w:rtl/>
          <w:lang w:bidi="fa-IR"/>
        </w:rPr>
      </w:pPr>
    </w:p>
    <w:p w14:paraId="5560BDA2"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0BDE5B71" w14:textId="77777777" w:rsidTr="008A1AB1">
        <w:tc>
          <w:tcPr>
            <w:tcW w:w="1190" w:type="dxa"/>
            <w:vMerge w:val="restart"/>
            <w:vAlign w:val="center"/>
          </w:tcPr>
          <w:p w14:paraId="7B57D719"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73E3E5D2"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08F4A05B"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2BB8684D"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5C861003"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1E212C37"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79AA0DBF"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35CBCAA0" w14:textId="77777777" w:rsidTr="008A1AB1">
        <w:trPr>
          <w:cantSplit/>
          <w:trHeight w:val="815"/>
        </w:trPr>
        <w:tc>
          <w:tcPr>
            <w:tcW w:w="1190" w:type="dxa"/>
            <w:vMerge/>
          </w:tcPr>
          <w:p w14:paraId="6C66A5AF" w14:textId="77777777" w:rsidR="00BB1E3B" w:rsidRDefault="00BB1E3B" w:rsidP="008A1AB1">
            <w:pPr>
              <w:bidi/>
              <w:jc w:val="lowKashida"/>
              <w:rPr>
                <w:rFonts w:cs="Nazanin"/>
                <w:sz w:val="20"/>
                <w:szCs w:val="20"/>
                <w:rtl/>
                <w:lang w:bidi="fa-IR"/>
              </w:rPr>
            </w:pPr>
          </w:p>
        </w:tc>
        <w:tc>
          <w:tcPr>
            <w:tcW w:w="426" w:type="dxa"/>
            <w:vMerge/>
          </w:tcPr>
          <w:p w14:paraId="38EF2E26" w14:textId="77777777" w:rsidR="00BB1E3B" w:rsidRDefault="00BB1E3B" w:rsidP="008A1AB1">
            <w:pPr>
              <w:bidi/>
              <w:jc w:val="lowKashida"/>
              <w:rPr>
                <w:rFonts w:cs="Nazanin"/>
                <w:sz w:val="20"/>
                <w:szCs w:val="20"/>
                <w:rtl/>
                <w:lang w:bidi="fa-IR"/>
              </w:rPr>
            </w:pPr>
          </w:p>
        </w:tc>
        <w:tc>
          <w:tcPr>
            <w:tcW w:w="425" w:type="dxa"/>
            <w:vMerge/>
          </w:tcPr>
          <w:p w14:paraId="4ACA4025" w14:textId="77777777" w:rsidR="00BB1E3B" w:rsidRDefault="00BB1E3B" w:rsidP="008A1AB1">
            <w:pPr>
              <w:bidi/>
              <w:jc w:val="lowKashida"/>
              <w:rPr>
                <w:rFonts w:cs="Nazanin"/>
                <w:sz w:val="20"/>
                <w:szCs w:val="20"/>
                <w:rtl/>
                <w:lang w:bidi="fa-IR"/>
              </w:rPr>
            </w:pPr>
          </w:p>
        </w:tc>
        <w:tc>
          <w:tcPr>
            <w:tcW w:w="3827" w:type="dxa"/>
            <w:vMerge/>
          </w:tcPr>
          <w:p w14:paraId="4C0BAB33" w14:textId="77777777" w:rsidR="00BB1E3B" w:rsidRPr="00630CC7" w:rsidRDefault="00BB1E3B" w:rsidP="008A1AB1">
            <w:pPr>
              <w:bidi/>
              <w:jc w:val="lowKashida"/>
              <w:rPr>
                <w:rFonts w:cs="Nazanin"/>
                <w:sz w:val="20"/>
                <w:szCs w:val="20"/>
                <w:rtl/>
                <w:lang w:bidi="fa-IR"/>
              </w:rPr>
            </w:pPr>
          </w:p>
        </w:tc>
        <w:tc>
          <w:tcPr>
            <w:tcW w:w="992" w:type="dxa"/>
            <w:vAlign w:val="center"/>
          </w:tcPr>
          <w:p w14:paraId="76B3A29C"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647227C4"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0A6C7607"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7DF8ACA0"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48037E45"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490FF88E"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04BF311D" w14:textId="77777777" w:rsidR="00BB1E3B" w:rsidRPr="0012291F" w:rsidRDefault="00BB1E3B" w:rsidP="008A1AB1">
            <w:pPr>
              <w:bidi/>
              <w:jc w:val="lowKashida"/>
              <w:rPr>
                <w:rFonts w:cs="Nazanin"/>
                <w:b/>
                <w:bCs/>
                <w:color w:val="auto"/>
                <w:sz w:val="16"/>
                <w:szCs w:val="16"/>
                <w:rtl/>
                <w:lang w:bidi="fa-IR"/>
              </w:rPr>
            </w:pPr>
          </w:p>
        </w:tc>
      </w:tr>
      <w:tr w:rsidR="00BB1E3B" w:rsidRPr="00630CC7" w14:paraId="5586BC39" w14:textId="77777777" w:rsidTr="008A1AB1">
        <w:tc>
          <w:tcPr>
            <w:tcW w:w="10229" w:type="dxa"/>
            <w:gridSpan w:val="11"/>
            <w:shd w:val="clear" w:color="auto" w:fill="auto"/>
          </w:tcPr>
          <w:p w14:paraId="66293297" w14:textId="77777777" w:rsidR="00BB1E3B" w:rsidRPr="0014566A" w:rsidRDefault="00BB1E3B" w:rsidP="008A1AB1">
            <w:pPr>
              <w:bidi/>
              <w:jc w:val="lowKashida"/>
              <w:rPr>
                <w:rFonts w:cs="Nazanin"/>
                <w:sz w:val="18"/>
                <w:szCs w:val="18"/>
                <w:rtl/>
                <w:lang w:bidi="fa-IR"/>
              </w:rPr>
            </w:pPr>
            <w:r>
              <w:rPr>
                <w:rFonts w:ascii="Arial" w:hAnsi="Arial" w:cs="Nazanin" w:hint="cs"/>
                <w:b/>
                <w:bCs/>
                <w:color w:val="auto"/>
                <w:sz w:val="20"/>
                <w:szCs w:val="20"/>
                <w:rtl/>
                <w:lang w:bidi="fa-IR"/>
              </w:rPr>
              <w:t xml:space="preserve">                                             </w:t>
            </w:r>
            <w:r w:rsidRPr="0014566A">
              <w:rPr>
                <w:rFonts w:ascii="Arial" w:hAnsi="Arial" w:cs="Nazanin" w:hint="cs"/>
                <w:b/>
                <w:bCs/>
                <w:color w:val="auto"/>
                <w:sz w:val="18"/>
                <w:szCs w:val="18"/>
                <w:rtl/>
                <w:lang w:bidi="fa-IR"/>
              </w:rPr>
              <w:t>تفكيك هزينه ها</w:t>
            </w:r>
          </w:p>
        </w:tc>
      </w:tr>
      <w:tr w:rsidR="00BB1E3B" w:rsidRPr="00630CC7" w14:paraId="0D5808AE" w14:textId="77777777" w:rsidTr="008A1AB1">
        <w:tc>
          <w:tcPr>
            <w:tcW w:w="1190" w:type="dxa"/>
            <w:shd w:val="clear" w:color="auto" w:fill="auto"/>
          </w:tcPr>
          <w:p w14:paraId="2CEFA9BB" w14:textId="77777777" w:rsidR="00BB1E3B" w:rsidRPr="0031578A" w:rsidRDefault="00BB1E3B" w:rsidP="008A1AB1">
            <w:pPr>
              <w:bidi/>
              <w:jc w:val="lowKashida"/>
              <w:rPr>
                <w:rFonts w:cs="Nazanin"/>
                <w:b/>
                <w:bCs/>
                <w:sz w:val="18"/>
                <w:szCs w:val="18"/>
                <w:rtl/>
                <w:lang w:bidi="fa-IR"/>
              </w:rPr>
            </w:pPr>
            <w:r w:rsidRPr="0031578A">
              <w:rPr>
                <w:rFonts w:ascii="Arial" w:hAnsi="Arial" w:cs="Nazanin" w:hint="cs"/>
                <w:b/>
                <w:bCs/>
                <w:color w:val="auto"/>
                <w:sz w:val="18"/>
                <w:szCs w:val="18"/>
                <w:rtl/>
                <w:lang w:bidi="fa-IR"/>
              </w:rPr>
              <w:t>تسهيم نادرست هزينه ها</w:t>
            </w:r>
          </w:p>
        </w:tc>
        <w:tc>
          <w:tcPr>
            <w:tcW w:w="426" w:type="dxa"/>
            <w:shd w:val="clear" w:color="auto" w:fill="auto"/>
            <w:vAlign w:val="center"/>
          </w:tcPr>
          <w:p w14:paraId="014F284E" w14:textId="77777777" w:rsidR="00BB1E3B" w:rsidRDefault="00BB1E3B" w:rsidP="008A1AB1">
            <w:pPr>
              <w:bidi/>
              <w:jc w:val="center"/>
              <w:rPr>
                <w:rFonts w:cs="Nazanin"/>
                <w:b/>
                <w:bCs/>
                <w:color w:val="auto"/>
                <w:sz w:val="18"/>
                <w:szCs w:val="18"/>
                <w:rtl/>
                <w:lang w:bidi="fa-IR"/>
              </w:rPr>
            </w:pPr>
            <w:r w:rsidRPr="001815F4">
              <w:rPr>
                <w:rFonts w:cs="Nazanin" w:hint="cs"/>
                <w:b/>
                <w:bCs/>
                <w:color w:val="auto"/>
                <w:sz w:val="18"/>
                <w:szCs w:val="18"/>
                <w:rtl/>
                <w:lang w:bidi="fa-IR"/>
              </w:rPr>
              <w:t>اش</w:t>
            </w:r>
          </w:p>
          <w:p w14:paraId="54C9E2BF" w14:textId="77777777" w:rsidR="00BB1E3B" w:rsidRPr="001815F4" w:rsidRDefault="00BB1E3B" w:rsidP="008A1AB1">
            <w:pPr>
              <w:bidi/>
              <w:jc w:val="center"/>
              <w:rPr>
                <w:rFonts w:cs="Nazanin"/>
                <w:b/>
                <w:bCs/>
                <w:color w:val="auto"/>
                <w:sz w:val="18"/>
                <w:szCs w:val="18"/>
                <w:rtl/>
                <w:lang w:bidi="fa-IR"/>
              </w:rPr>
            </w:pPr>
            <w:r>
              <w:rPr>
                <w:rFonts w:cs="Nazanin" w:hint="cs"/>
                <w:b/>
                <w:bCs/>
                <w:color w:val="auto"/>
                <w:sz w:val="18"/>
                <w:szCs w:val="18"/>
                <w:rtl/>
                <w:lang w:bidi="fa-IR"/>
              </w:rPr>
              <w:t>اف</w:t>
            </w:r>
          </w:p>
        </w:tc>
        <w:tc>
          <w:tcPr>
            <w:tcW w:w="425" w:type="dxa"/>
            <w:shd w:val="clear" w:color="auto" w:fill="auto"/>
            <w:vAlign w:val="center"/>
          </w:tcPr>
          <w:p w14:paraId="600C8BE2" w14:textId="77777777" w:rsidR="00BB1E3B" w:rsidRPr="001815F4" w:rsidRDefault="00BB1E3B" w:rsidP="008A1AB1">
            <w:pPr>
              <w:bidi/>
              <w:jc w:val="center"/>
              <w:rPr>
                <w:rFonts w:cs="Nazanin"/>
                <w:b/>
                <w:bCs/>
                <w:color w:val="auto"/>
                <w:sz w:val="18"/>
                <w:szCs w:val="18"/>
                <w:rtl/>
                <w:lang w:bidi="fa-IR"/>
              </w:rPr>
            </w:pPr>
            <w:r>
              <w:rPr>
                <w:rFonts w:cs="Nazanin" w:hint="cs"/>
                <w:b/>
                <w:bCs/>
                <w:color w:val="auto"/>
                <w:sz w:val="18"/>
                <w:szCs w:val="18"/>
                <w:rtl/>
                <w:lang w:bidi="fa-IR"/>
              </w:rPr>
              <w:t>ك</w:t>
            </w:r>
          </w:p>
        </w:tc>
        <w:tc>
          <w:tcPr>
            <w:tcW w:w="3827" w:type="dxa"/>
            <w:vAlign w:val="bottom"/>
          </w:tcPr>
          <w:p w14:paraId="5C5F41E1"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16-2- كنترلهاي كافي جهت حصول اطمينان از تفكيك صحيح</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مواد مصرفي و كار انجام شده بين محصولات مختلف جهت محاسبه قيمت تمام شده به عمل مي آيد .</w:t>
            </w:r>
          </w:p>
        </w:tc>
        <w:tc>
          <w:tcPr>
            <w:tcW w:w="992" w:type="dxa"/>
          </w:tcPr>
          <w:p w14:paraId="4D6F3A57" w14:textId="77777777" w:rsidR="00BB1E3B" w:rsidRPr="00630CC7" w:rsidRDefault="00BB1E3B" w:rsidP="008A1AB1">
            <w:pPr>
              <w:bidi/>
              <w:jc w:val="lowKashida"/>
              <w:rPr>
                <w:rFonts w:cs="Nazanin"/>
                <w:sz w:val="20"/>
                <w:szCs w:val="20"/>
                <w:rtl/>
                <w:lang w:bidi="fa-IR"/>
              </w:rPr>
            </w:pPr>
          </w:p>
        </w:tc>
        <w:tc>
          <w:tcPr>
            <w:tcW w:w="426" w:type="dxa"/>
          </w:tcPr>
          <w:p w14:paraId="3F1E0122"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7D1E53E8"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0F85F454" w14:textId="77777777" w:rsidR="00BB1E3B" w:rsidRPr="00630CC7" w:rsidRDefault="00BB1E3B" w:rsidP="008A1AB1">
            <w:pPr>
              <w:bidi/>
              <w:jc w:val="lowKashida"/>
              <w:rPr>
                <w:rFonts w:cs="Nazanin"/>
                <w:sz w:val="20"/>
                <w:szCs w:val="20"/>
                <w:rtl/>
                <w:lang w:bidi="fa-IR"/>
              </w:rPr>
            </w:pPr>
          </w:p>
        </w:tc>
        <w:tc>
          <w:tcPr>
            <w:tcW w:w="425" w:type="dxa"/>
          </w:tcPr>
          <w:p w14:paraId="20FAF689" w14:textId="77777777" w:rsidR="00BB1E3B" w:rsidRPr="00630CC7" w:rsidRDefault="00BB1E3B" w:rsidP="008A1AB1">
            <w:pPr>
              <w:bidi/>
              <w:jc w:val="lowKashida"/>
              <w:rPr>
                <w:rFonts w:cs="Nazanin"/>
                <w:sz w:val="20"/>
                <w:szCs w:val="20"/>
                <w:rtl/>
                <w:lang w:bidi="fa-IR"/>
              </w:rPr>
            </w:pPr>
          </w:p>
        </w:tc>
        <w:tc>
          <w:tcPr>
            <w:tcW w:w="426" w:type="dxa"/>
          </w:tcPr>
          <w:p w14:paraId="56D0AC33" w14:textId="77777777" w:rsidR="00BB1E3B" w:rsidRPr="00630CC7" w:rsidRDefault="00BB1E3B" w:rsidP="008A1AB1">
            <w:pPr>
              <w:bidi/>
              <w:jc w:val="lowKashida"/>
              <w:rPr>
                <w:rFonts w:cs="Nazanin"/>
                <w:sz w:val="20"/>
                <w:szCs w:val="20"/>
                <w:rtl/>
                <w:lang w:bidi="fa-IR"/>
              </w:rPr>
            </w:pPr>
          </w:p>
        </w:tc>
        <w:tc>
          <w:tcPr>
            <w:tcW w:w="675" w:type="dxa"/>
          </w:tcPr>
          <w:p w14:paraId="1E6B16D7" w14:textId="77777777" w:rsidR="00BB1E3B" w:rsidRPr="00630CC7" w:rsidRDefault="00BB1E3B" w:rsidP="008A1AB1">
            <w:pPr>
              <w:bidi/>
              <w:jc w:val="lowKashida"/>
              <w:rPr>
                <w:rFonts w:cs="Nazanin"/>
                <w:sz w:val="20"/>
                <w:szCs w:val="20"/>
                <w:rtl/>
                <w:lang w:bidi="fa-IR"/>
              </w:rPr>
            </w:pPr>
          </w:p>
        </w:tc>
      </w:tr>
    </w:tbl>
    <w:p w14:paraId="0551B522"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14566A" w14:paraId="17F2167A" w14:textId="77777777" w:rsidTr="008A1AB1">
        <w:tc>
          <w:tcPr>
            <w:tcW w:w="5868" w:type="dxa"/>
            <w:tcBorders>
              <w:top w:val="single" w:sz="12" w:space="0" w:color="auto"/>
              <w:left w:val="single" w:sz="12" w:space="0" w:color="auto"/>
            </w:tcBorders>
          </w:tcPr>
          <w:p w14:paraId="2A9E9C7D"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21E637A9"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4C2E315F">
                <v:group id="_x0000_s1032" editas="canvas" style="width:9pt;height:9pt;mso-position-horizontal-relative:char;mso-position-vertical-relative:line" coordorigin="4674,10701" coordsize="185,188">
                  <o:lock v:ext="edit" aspectratio="t"/>
                  <v:shape id="_x0000_s1033"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rsidRPr="0014566A" w14:paraId="6924A4B7" w14:textId="77777777" w:rsidTr="008A1AB1">
        <w:tc>
          <w:tcPr>
            <w:tcW w:w="5868" w:type="dxa"/>
            <w:tcBorders>
              <w:left w:val="single" w:sz="12" w:space="0" w:color="auto"/>
              <w:bottom w:val="single" w:sz="12" w:space="0" w:color="auto"/>
            </w:tcBorders>
          </w:tcPr>
          <w:p w14:paraId="3D55161F"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043E67E6"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7250893F">
                <v:group id="_x0000_s1030" editas="canvas" style="width:9pt;height:9pt;mso-position-horizontal-relative:char;mso-position-vertical-relative:line" coordorigin="4674,10701" coordsize="185,188">
                  <o:lock v:ext="edit" aspectratio="t"/>
                  <v:shape id="_x0000_s1031"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3DCFE93B" w14:textId="77777777" w:rsidR="00BB1E3B" w:rsidRPr="0014566A" w:rsidRDefault="00BB1E3B" w:rsidP="00BB1E3B">
      <w:pPr>
        <w:bidi/>
        <w:ind w:hanging="540"/>
        <w:jc w:val="lowKashida"/>
        <w:rPr>
          <w:rFonts w:cs="Nazanin"/>
          <w:sz w:val="18"/>
          <w:szCs w:val="18"/>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76235C0E" w14:textId="77777777" w:rsidTr="008A1AB1">
        <w:tc>
          <w:tcPr>
            <w:tcW w:w="1190" w:type="dxa"/>
            <w:vMerge w:val="restart"/>
            <w:vAlign w:val="center"/>
          </w:tcPr>
          <w:p w14:paraId="6C3353B9"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081FD181"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47B4E78D"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0223F414"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38574D4D"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083D58FF"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348BE6D5"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0DC57CC9" w14:textId="77777777" w:rsidTr="008A1AB1">
        <w:trPr>
          <w:cantSplit/>
          <w:trHeight w:val="815"/>
        </w:trPr>
        <w:tc>
          <w:tcPr>
            <w:tcW w:w="1190" w:type="dxa"/>
            <w:vMerge/>
          </w:tcPr>
          <w:p w14:paraId="458F8DC1" w14:textId="77777777" w:rsidR="00BB1E3B" w:rsidRDefault="00BB1E3B" w:rsidP="008A1AB1">
            <w:pPr>
              <w:bidi/>
              <w:jc w:val="lowKashida"/>
              <w:rPr>
                <w:rFonts w:cs="Nazanin"/>
                <w:sz w:val="20"/>
                <w:szCs w:val="20"/>
                <w:rtl/>
                <w:lang w:bidi="fa-IR"/>
              </w:rPr>
            </w:pPr>
          </w:p>
        </w:tc>
        <w:tc>
          <w:tcPr>
            <w:tcW w:w="426" w:type="dxa"/>
            <w:vMerge/>
          </w:tcPr>
          <w:p w14:paraId="2F3E0AF1" w14:textId="77777777" w:rsidR="00BB1E3B" w:rsidRDefault="00BB1E3B" w:rsidP="008A1AB1">
            <w:pPr>
              <w:bidi/>
              <w:jc w:val="lowKashida"/>
              <w:rPr>
                <w:rFonts w:cs="Nazanin"/>
                <w:sz w:val="20"/>
                <w:szCs w:val="20"/>
                <w:rtl/>
                <w:lang w:bidi="fa-IR"/>
              </w:rPr>
            </w:pPr>
          </w:p>
        </w:tc>
        <w:tc>
          <w:tcPr>
            <w:tcW w:w="425" w:type="dxa"/>
            <w:vMerge/>
          </w:tcPr>
          <w:p w14:paraId="7A36939E" w14:textId="77777777" w:rsidR="00BB1E3B" w:rsidRDefault="00BB1E3B" w:rsidP="008A1AB1">
            <w:pPr>
              <w:bidi/>
              <w:jc w:val="lowKashida"/>
              <w:rPr>
                <w:rFonts w:cs="Nazanin"/>
                <w:sz w:val="20"/>
                <w:szCs w:val="20"/>
                <w:rtl/>
                <w:lang w:bidi="fa-IR"/>
              </w:rPr>
            </w:pPr>
          </w:p>
        </w:tc>
        <w:tc>
          <w:tcPr>
            <w:tcW w:w="3827" w:type="dxa"/>
            <w:vMerge/>
          </w:tcPr>
          <w:p w14:paraId="1ACA0CF6" w14:textId="77777777" w:rsidR="00BB1E3B" w:rsidRPr="00630CC7" w:rsidRDefault="00BB1E3B" w:rsidP="008A1AB1">
            <w:pPr>
              <w:bidi/>
              <w:jc w:val="lowKashida"/>
              <w:rPr>
                <w:rFonts w:cs="Nazanin"/>
                <w:sz w:val="20"/>
                <w:szCs w:val="20"/>
                <w:rtl/>
                <w:lang w:bidi="fa-IR"/>
              </w:rPr>
            </w:pPr>
          </w:p>
        </w:tc>
        <w:tc>
          <w:tcPr>
            <w:tcW w:w="992" w:type="dxa"/>
            <w:vAlign w:val="center"/>
          </w:tcPr>
          <w:p w14:paraId="545FF6E2"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008F1AD1"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0D0467D2"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7D0F96FD"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5A2059FD"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26291AB3"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11F20C10" w14:textId="77777777" w:rsidR="00BB1E3B" w:rsidRPr="0012291F" w:rsidRDefault="00BB1E3B" w:rsidP="008A1AB1">
            <w:pPr>
              <w:bidi/>
              <w:jc w:val="lowKashida"/>
              <w:rPr>
                <w:rFonts w:cs="Nazanin"/>
                <w:b/>
                <w:bCs/>
                <w:color w:val="auto"/>
                <w:sz w:val="16"/>
                <w:szCs w:val="16"/>
                <w:rtl/>
                <w:lang w:bidi="fa-IR"/>
              </w:rPr>
            </w:pPr>
          </w:p>
        </w:tc>
      </w:tr>
      <w:tr w:rsidR="00BB1E3B" w:rsidRPr="00630CC7" w14:paraId="752CA30A" w14:textId="77777777" w:rsidTr="008A1AB1">
        <w:tc>
          <w:tcPr>
            <w:tcW w:w="10229" w:type="dxa"/>
            <w:gridSpan w:val="11"/>
            <w:shd w:val="clear" w:color="auto" w:fill="auto"/>
          </w:tcPr>
          <w:p w14:paraId="6C50DC9F" w14:textId="77777777" w:rsidR="00BB1E3B" w:rsidRPr="0014566A" w:rsidRDefault="00BB1E3B" w:rsidP="008A1AB1">
            <w:pPr>
              <w:bidi/>
              <w:jc w:val="lowKashida"/>
              <w:rPr>
                <w:rFonts w:cs="Nazanin"/>
                <w:sz w:val="18"/>
                <w:szCs w:val="18"/>
                <w:rtl/>
                <w:lang w:bidi="fa-IR"/>
              </w:rPr>
            </w:pPr>
            <w:r>
              <w:rPr>
                <w:rFonts w:ascii="Arial" w:hAnsi="Arial" w:cs="Nazanin" w:hint="cs"/>
                <w:b/>
                <w:bCs/>
                <w:color w:val="auto"/>
                <w:sz w:val="20"/>
                <w:szCs w:val="20"/>
                <w:rtl/>
                <w:lang w:bidi="fa-IR"/>
              </w:rPr>
              <w:t xml:space="preserve">                                             </w:t>
            </w:r>
            <w:r w:rsidRPr="0014566A">
              <w:rPr>
                <w:rFonts w:ascii="Arial" w:hAnsi="Arial" w:cs="Nazanin" w:hint="cs"/>
                <w:b/>
                <w:bCs/>
                <w:color w:val="auto"/>
                <w:sz w:val="18"/>
                <w:szCs w:val="18"/>
                <w:rtl/>
                <w:lang w:bidi="fa-IR"/>
              </w:rPr>
              <w:t>كنترل كيفي</w:t>
            </w:r>
          </w:p>
        </w:tc>
      </w:tr>
      <w:tr w:rsidR="00BB1E3B" w:rsidRPr="00630CC7" w14:paraId="483FEC1F" w14:textId="77777777" w:rsidTr="00B16BBF">
        <w:tc>
          <w:tcPr>
            <w:tcW w:w="1190" w:type="dxa"/>
            <w:vMerge w:val="restart"/>
            <w:shd w:val="clear" w:color="auto" w:fill="auto"/>
            <w:vAlign w:val="center"/>
          </w:tcPr>
          <w:p w14:paraId="4C77AA66" w14:textId="77777777" w:rsidR="00BB1E3B" w:rsidRPr="0031578A" w:rsidRDefault="00BB1E3B" w:rsidP="00B16BBF">
            <w:pPr>
              <w:bidi/>
              <w:jc w:val="center"/>
              <w:rPr>
                <w:rFonts w:cs="Nazanin"/>
                <w:b/>
                <w:bCs/>
                <w:sz w:val="18"/>
                <w:szCs w:val="18"/>
                <w:rtl/>
                <w:lang w:bidi="fa-IR"/>
              </w:rPr>
            </w:pPr>
            <w:r w:rsidRPr="0031578A">
              <w:rPr>
                <w:rFonts w:ascii="Arial" w:hAnsi="Arial" w:cs="Nazanin" w:hint="cs"/>
                <w:b/>
                <w:bCs/>
                <w:color w:val="auto"/>
                <w:sz w:val="18"/>
                <w:szCs w:val="18"/>
                <w:rtl/>
                <w:lang w:bidi="fa-IR"/>
              </w:rPr>
              <w:t>ذخيره كاهش ارزش موجوديها</w:t>
            </w:r>
          </w:p>
        </w:tc>
        <w:tc>
          <w:tcPr>
            <w:tcW w:w="426" w:type="dxa"/>
            <w:shd w:val="clear" w:color="auto" w:fill="auto"/>
          </w:tcPr>
          <w:p w14:paraId="25D0D6F5" w14:textId="77777777" w:rsidR="00BB1E3B" w:rsidRPr="001E517B" w:rsidRDefault="00BB1E3B" w:rsidP="008A1AB1">
            <w:pPr>
              <w:bidi/>
              <w:jc w:val="lowKashida"/>
              <w:rPr>
                <w:rFonts w:cs="Nazanin"/>
                <w:b/>
                <w:bCs/>
                <w:color w:val="auto"/>
                <w:sz w:val="18"/>
                <w:szCs w:val="18"/>
                <w:rtl/>
                <w:lang w:bidi="fa-IR"/>
              </w:rPr>
            </w:pPr>
            <w:r>
              <w:rPr>
                <w:rFonts w:cs="Nazanin" w:hint="cs"/>
                <w:b/>
                <w:bCs/>
                <w:color w:val="auto"/>
                <w:sz w:val="18"/>
                <w:szCs w:val="18"/>
                <w:rtl/>
                <w:lang w:bidi="fa-IR"/>
              </w:rPr>
              <w:t>اش</w:t>
            </w:r>
          </w:p>
        </w:tc>
        <w:tc>
          <w:tcPr>
            <w:tcW w:w="425" w:type="dxa"/>
            <w:shd w:val="clear" w:color="auto" w:fill="auto"/>
          </w:tcPr>
          <w:p w14:paraId="57D34EEB" w14:textId="77777777" w:rsidR="00BB1E3B" w:rsidRPr="001E517B" w:rsidRDefault="00BB1E3B" w:rsidP="008A1AB1">
            <w:pPr>
              <w:bidi/>
              <w:jc w:val="lowKashida"/>
              <w:rPr>
                <w:rFonts w:cs="Nazanin"/>
                <w:b/>
                <w:bCs/>
                <w:color w:val="auto"/>
                <w:sz w:val="18"/>
                <w:szCs w:val="18"/>
                <w:rtl/>
                <w:lang w:bidi="fa-IR"/>
              </w:rPr>
            </w:pPr>
            <w:r>
              <w:rPr>
                <w:rFonts w:cs="Nazanin" w:hint="cs"/>
                <w:b/>
                <w:bCs/>
                <w:color w:val="auto"/>
                <w:sz w:val="18"/>
                <w:szCs w:val="18"/>
                <w:rtl/>
                <w:lang w:bidi="fa-IR"/>
              </w:rPr>
              <w:t>ك</w:t>
            </w:r>
          </w:p>
        </w:tc>
        <w:tc>
          <w:tcPr>
            <w:tcW w:w="3827" w:type="dxa"/>
            <w:vAlign w:val="bottom"/>
          </w:tcPr>
          <w:p w14:paraId="60876602"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17-2- استانداردهاي مشخص درموردكيفيت محصولات شركت</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تعيين شده است  .</w:t>
            </w:r>
          </w:p>
        </w:tc>
        <w:tc>
          <w:tcPr>
            <w:tcW w:w="992" w:type="dxa"/>
          </w:tcPr>
          <w:p w14:paraId="4561565C" w14:textId="77777777" w:rsidR="00BB1E3B" w:rsidRPr="00630CC7" w:rsidRDefault="00BB1E3B" w:rsidP="008A1AB1">
            <w:pPr>
              <w:bidi/>
              <w:jc w:val="lowKashida"/>
              <w:rPr>
                <w:rFonts w:cs="Nazanin"/>
                <w:sz w:val="20"/>
                <w:szCs w:val="20"/>
                <w:rtl/>
                <w:lang w:bidi="fa-IR"/>
              </w:rPr>
            </w:pPr>
          </w:p>
        </w:tc>
        <w:tc>
          <w:tcPr>
            <w:tcW w:w="426" w:type="dxa"/>
          </w:tcPr>
          <w:p w14:paraId="423AD606"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66316C69"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1118D5E2" w14:textId="77777777" w:rsidR="00BB1E3B" w:rsidRPr="00630CC7" w:rsidRDefault="00BB1E3B" w:rsidP="008A1AB1">
            <w:pPr>
              <w:bidi/>
              <w:jc w:val="lowKashida"/>
              <w:rPr>
                <w:rFonts w:cs="Nazanin"/>
                <w:sz w:val="20"/>
                <w:szCs w:val="20"/>
                <w:rtl/>
                <w:lang w:bidi="fa-IR"/>
              </w:rPr>
            </w:pPr>
          </w:p>
        </w:tc>
        <w:tc>
          <w:tcPr>
            <w:tcW w:w="425" w:type="dxa"/>
          </w:tcPr>
          <w:p w14:paraId="00D1FB7F" w14:textId="77777777" w:rsidR="00BB1E3B" w:rsidRPr="00630CC7" w:rsidRDefault="00BB1E3B" w:rsidP="008A1AB1">
            <w:pPr>
              <w:bidi/>
              <w:jc w:val="lowKashida"/>
              <w:rPr>
                <w:rFonts w:cs="Nazanin"/>
                <w:sz w:val="20"/>
                <w:szCs w:val="20"/>
                <w:rtl/>
                <w:lang w:bidi="fa-IR"/>
              </w:rPr>
            </w:pPr>
          </w:p>
        </w:tc>
        <w:tc>
          <w:tcPr>
            <w:tcW w:w="426" w:type="dxa"/>
          </w:tcPr>
          <w:p w14:paraId="12A9FA0D" w14:textId="77777777" w:rsidR="00BB1E3B" w:rsidRPr="00630CC7" w:rsidRDefault="00BB1E3B" w:rsidP="008A1AB1">
            <w:pPr>
              <w:bidi/>
              <w:jc w:val="lowKashida"/>
              <w:rPr>
                <w:rFonts w:cs="Nazanin"/>
                <w:sz w:val="20"/>
                <w:szCs w:val="20"/>
                <w:rtl/>
                <w:lang w:bidi="fa-IR"/>
              </w:rPr>
            </w:pPr>
          </w:p>
        </w:tc>
        <w:tc>
          <w:tcPr>
            <w:tcW w:w="675" w:type="dxa"/>
          </w:tcPr>
          <w:p w14:paraId="1DEA8012" w14:textId="77777777" w:rsidR="00BB1E3B" w:rsidRPr="00630CC7" w:rsidRDefault="00BB1E3B" w:rsidP="008A1AB1">
            <w:pPr>
              <w:bidi/>
              <w:jc w:val="lowKashida"/>
              <w:rPr>
                <w:rFonts w:cs="Nazanin"/>
                <w:sz w:val="20"/>
                <w:szCs w:val="20"/>
                <w:rtl/>
                <w:lang w:bidi="fa-IR"/>
              </w:rPr>
            </w:pPr>
          </w:p>
        </w:tc>
      </w:tr>
      <w:tr w:rsidR="00BB1E3B" w:rsidRPr="00630CC7" w14:paraId="0532F0AC" w14:textId="77777777" w:rsidTr="00B16BBF">
        <w:tc>
          <w:tcPr>
            <w:tcW w:w="1190" w:type="dxa"/>
            <w:vMerge/>
            <w:shd w:val="clear" w:color="auto" w:fill="auto"/>
            <w:vAlign w:val="center"/>
          </w:tcPr>
          <w:p w14:paraId="57523E95" w14:textId="77777777" w:rsidR="00BB1E3B" w:rsidRPr="006F7994" w:rsidRDefault="00BB1E3B" w:rsidP="00B16BBF">
            <w:pPr>
              <w:bidi/>
              <w:jc w:val="center"/>
              <w:rPr>
                <w:rFonts w:ascii="Arial" w:hAnsi="Arial" w:cs="Nazanin"/>
                <w:b/>
                <w:bCs/>
                <w:color w:val="auto"/>
                <w:sz w:val="20"/>
                <w:szCs w:val="20"/>
                <w:rtl/>
                <w:lang w:bidi="fa-IR"/>
              </w:rPr>
            </w:pPr>
          </w:p>
        </w:tc>
        <w:tc>
          <w:tcPr>
            <w:tcW w:w="426" w:type="dxa"/>
            <w:shd w:val="clear" w:color="auto" w:fill="auto"/>
          </w:tcPr>
          <w:p w14:paraId="0937D012" w14:textId="77777777" w:rsidR="00BB1E3B" w:rsidRPr="001E517B" w:rsidRDefault="00BB1E3B" w:rsidP="008A1AB1">
            <w:pPr>
              <w:bidi/>
              <w:jc w:val="lowKashida"/>
              <w:rPr>
                <w:rFonts w:ascii="Arial" w:hAnsi="Arial" w:cs="Nazanin"/>
                <w:b/>
                <w:bCs/>
                <w:color w:val="auto"/>
                <w:sz w:val="18"/>
                <w:szCs w:val="18"/>
                <w:rtl/>
                <w:lang w:bidi="fa-IR"/>
              </w:rPr>
            </w:pPr>
            <w:r>
              <w:rPr>
                <w:rFonts w:ascii="Arial" w:hAnsi="Arial" w:cs="Nazanin" w:hint="cs"/>
                <w:b/>
                <w:bCs/>
                <w:color w:val="auto"/>
                <w:sz w:val="18"/>
                <w:szCs w:val="18"/>
                <w:rtl/>
                <w:lang w:bidi="fa-IR"/>
              </w:rPr>
              <w:t>اش</w:t>
            </w:r>
          </w:p>
        </w:tc>
        <w:tc>
          <w:tcPr>
            <w:tcW w:w="425" w:type="dxa"/>
            <w:shd w:val="clear" w:color="auto" w:fill="auto"/>
          </w:tcPr>
          <w:p w14:paraId="3D35F245" w14:textId="77777777" w:rsidR="00BB1E3B" w:rsidRPr="001E517B" w:rsidRDefault="00BB1E3B" w:rsidP="008A1AB1">
            <w:pPr>
              <w:bidi/>
              <w:jc w:val="lowKashida"/>
              <w:rPr>
                <w:rFonts w:ascii="Arial" w:hAnsi="Arial" w:cs="Nazanin"/>
                <w:b/>
                <w:bCs/>
                <w:color w:val="auto"/>
                <w:sz w:val="18"/>
                <w:szCs w:val="18"/>
                <w:rtl/>
                <w:lang w:bidi="fa-IR"/>
              </w:rPr>
            </w:pPr>
            <w:r>
              <w:rPr>
                <w:rFonts w:ascii="Arial" w:hAnsi="Arial" w:cs="Nazanin" w:hint="cs"/>
                <w:b/>
                <w:bCs/>
                <w:color w:val="auto"/>
                <w:sz w:val="18"/>
                <w:szCs w:val="18"/>
                <w:rtl/>
                <w:lang w:bidi="fa-IR"/>
              </w:rPr>
              <w:t>ك</w:t>
            </w:r>
          </w:p>
        </w:tc>
        <w:tc>
          <w:tcPr>
            <w:tcW w:w="3827" w:type="dxa"/>
            <w:vAlign w:val="bottom"/>
          </w:tcPr>
          <w:p w14:paraId="599C0F97"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18-2- روشهاي مناسبي جهت حصول اطمينان از انطباق كيفيت محصولات توليد شده با استانداردهاي مورد نظر اعمال مي شود و جهت بهبود كيفيت واحد مورد رسيدگي تحقيقات مستمر</w:t>
            </w:r>
            <w:r>
              <w:rPr>
                <w:rFonts w:ascii="Arial" w:hAnsi="Arial" w:cs="Nazanin" w:hint="cs"/>
                <w:color w:val="auto"/>
                <w:sz w:val="20"/>
                <w:szCs w:val="20"/>
                <w:rtl/>
                <w:lang w:bidi="fa-IR"/>
              </w:rPr>
              <w:t>ي را</w:t>
            </w:r>
            <w:r w:rsidRPr="006F7994">
              <w:rPr>
                <w:rFonts w:ascii="Arial" w:hAnsi="Arial" w:cs="Nazanin" w:hint="cs"/>
                <w:color w:val="auto"/>
                <w:sz w:val="20"/>
                <w:szCs w:val="20"/>
                <w:rtl/>
                <w:lang w:bidi="fa-IR"/>
              </w:rPr>
              <w:t xml:space="preserve"> به عمل مي آيد .</w:t>
            </w:r>
          </w:p>
        </w:tc>
        <w:tc>
          <w:tcPr>
            <w:tcW w:w="992" w:type="dxa"/>
          </w:tcPr>
          <w:p w14:paraId="530EFB7B" w14:textId="77777777" w:rsidR="00BB1E3B" w:rsidRPr="00630CC7" w:rsidRDefault="00BB1E3B" w:rsidP="008A1AB1">
            <w:pPr>
              <w:bidi/>
              <w:jc w:val="lowKashida"/>
              <w:rPr>
                <w:rFonts w:cs="Nazanin"/>
                <w:sz w:val="20"/>
                <w:szCs w:val="20"/>
                <w:rtl/>
                <w:lang w:bidi="fa-IR"/>
              </w:rPr>
            </w:pPr>
          </w:p>
        </w:tc>
        <w:tc>
          <w:tcPr>
            <w:tcW w:w="426" w:type="dxa"/>
          </w:tcPr>
          <w:p w14:paraId="00D27F8B"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2673B384"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3FBA9563" w14:textId="77777777" w:rsidR="00BB1E3B" w:rsidRPr="00630CC7" w:rsidRDefault="00BB1E3B" w:rsidP="008A1AB1">
            <w:pPr>
              <w:bidi/>
              <w:jc w:val="lowKashida"/>
              <w:rPr>
                <w:rFonts w:cs="Nazanin"/>
                <w:sz w:val="20"/>
                <w:szCs w:val="20"/>
                <w:rtl/>
                <w:lang w:bidi="fa-IR"/>
              </w:rPr>
            </w:pPr>
          </w:p>
        </w:tc>
        <w:tc>
          <w:tcPr>
            <w:tcW w:w="425" w:type="dxa"/>
          </w:tcPr>
          <w:p w14:paraId="7401D269" w14:textId="77777777" w:rsidR="00BB1E3B" w:rsidRPr="00630CC7" w:rsidRDefault="00BB1E3B" w:rsidP="008A1AB1">
            <w:pPr>
              <w:bidi/>
              <w:jc w:val="lowKashida"/>
              <w:rPr>
                <w:rFonts w:cs="Nazanin"/>
                <w:sz w:val="20"/>
                <w:szCs w:val="20"/>
                <w:rtl/>
                <w:lang w:bidi="fa-IR"/>
              </w:rPr>
            </w:pPr>
          </w:p>
        </w:tc>
        <w:tc>
          <w:tcPr>
            <w:tcW w:w="426" w:type="dxa"/>
          </w:tcPr>
          <w:p w14:paraId="04F20DC5" w14:textId="77777777" w:rsidR="00BB1E3B" w:rsidRPr="00630CC7" w:rsidRDefault="00BB1E3B" w:rsidP="008A1AB1">
            <w:pPr>
              <w:bidi/>
              <w:jc w:val="lowKashida"/>
              <w:rPr>
                <w:rFonts w:cs="Nazanin"/>
                <w:sz w:val="20"/>
                <w:szCs w:val="20"/>
                <w:rtl/>
                <w:lang w:bidi="fa-IR"/>
              </w:rPr>
            </w:pPr>
          </w:p>
        </w:tc>
        <w:tc>
          <w:tcPr>
            <w:tcW w:w="675" w:type="dxa"/>
          </w:tcPr>
          <w:p w14:paraId="5506E959" w14:textId="77777777" w:rsidR="00BB1E3B" w:rsidRPr="00630CC7" w:rsidRDefault="00BB1E3B" w:rsidP="008A1AB1">
            <w:pPr>
              <w:bidi/>
              <w:jc w:val="lowKashida"/>
              <w:rPr>
                <w:rFonts w:cs="Nazanin"/>
                <w:sz w:val="20"/>
                <w:szCs w:val="20"/>
                <w:rtl/>
                <w:lang w:bidi="fa-IR"/>
              </w:rPr>
            </w:pPr>
          </w:p>
        </w:tc>
      </w:tr>
      <w:tr w:rsidR="00BB1E3B" w:rsidRPr="00630CC7" w14:paraId="7BDD6E66" w14:textId="77777777" w:rsidTr="00B16BBF">
        <w:tc>
          <w:tcPr>
            <w:tcW w:w="1190" w:type="dxa"/>
            <w:vMerge w:val="restart"/>
            <w:shd w:val="clear" w:color="auto" w:fill="auto"/>
            <w:vAlign w:val="center"/>
          </w:tcPr>
          <w:p w14:paraId="0E47BB32" w14:textId="77777777" w:rsidR="00BB1E3B" w:rsidRPr="0031578A" w:rsidRDefault="00BB1E3B" w:rsidP="00B16BBF">
            <w:pPr>
              <w:bidi/>
              <w:jc w:val="center"/>
              <w:rPr>
                <w:rFonts w:ascii="Arial" w:hAnsi="Arial" w:cs="Nazanin"/>
                <w:b/>
                <w:bCs/>
                <w:color w:val="auto"/>
                <w:sz w:val="18"/>
                <w:szCs w:val="18"/>
                <w:rtl/>
                <w:lang w:bidi="fa-IR"/>
              </w:rPr>
            </w:pPr>
            <w:r w:rsidRPr="0031578A">
              <w:rPr>
                <w:rFonts w:ascii="Arial" w:hAnsi="Arial" w:cs="Nazanin" w:hint="cs"/>
                <w:b/>
                <w:bCs/>
                <w:color w:val="auto"/>
                <w:sz w:val="18"/>
                <w:szCs w:val="18"/>
                <w:rtl/>
                <w:lang w:bidi="fa-IR"/>
              </w:rPr>
              <w:t>موجودي كالاي غير واقعي</w:t>
            </w:r>
          </w:p>
        </w:tc>
        <w:tc>
          <w:tcPr>
            <w:tcW w:w="426" w:type="dxa"/>
            <w:shd w:val="clear" w:color="auto" w:fill="auto"/>
            <w:vAlign w:val="center"/>
          </w:tcPr>
          <w:p w14:paraId="70E5364B" w14:textId="77777777" w:rsidR="00BB1E3B" w:rsidRPr="001E517B" w:rsidRDefault="00BB1E3B" w:rsidP="008A1AB1">
            <w:pPr>
              <w:bidi/>
              <w:jc w:val="center"/>
              <w:rPr>
                <w:rFonts w:ascii="Arial" w:hAnsi="Arial" w:cs="Nazanin"/>
                <w:b/>
                <w:bCs/>
                <w:color w:val="auto"/>
                <w:sz w:val="18"/>
                <w:szCs w:val="18"/>
                <w:rtl/>
                <w:lang w:bidi="fa-IR"/>
              </w:rPr>
            </w:pPr>
            <w:r>
              <w:rPr>
                <w:rFonts w:ascii="Arial" w:hAnsi="Arial" w:cs="Nazanin" w:hint="cs"/>
                <w:b/>
                <w:bCs/>
                <w:color w:val="auto"/>
                <w:sz w:val="18"/>
                <w:szCs w:val="18"/>
                <w:rtl/>
                <w:lang w:bidi="fa-IR"/>
              </w:rPr>
              <w:t>وت</w:t>
            </w:r>
          </w:p>
        </w:tc>
        <w:tc>
          <w:tcPr>
            <w:tcW w:w="425" w:type="dxa"/>
            <w:shd w:val="clear" w:color="auto" w:fill="auto"/>
            <w:vAlign w:val="center"/>
          </w:tcPr>
          <w:p w14:paraId="2460BFE0" w14:textId="77777777" w:rsidR="00BB1E3B" w:rsidRPr="001E517B" w:rsidRDefault="00BB1E3B" w:rsidP="008A1AB1">
            <w:pPr>
              <w:bidi/>
              <w:jc w:val="center"/>
              <w:rPr>
                <w:rFonts w:ascii="Arial" w:hAnsi="Arial" w:cs="Nazanin"/>
                <w:b/>
                <w:bCs/>
                <w:color w:val="auto"/>
                <w:sz w:val="18"/>
                <w:szCs w:val="18"/>
                <w:rtl/>
                <w:lang w:bidi="fa-IR"/>
              </w:rPr>
            </w:pPr>
            <w:r>
              <w:rPr>
                <w:rFonts w:ascii="Arial" w:hAnsi="Arial" w:cs="Nazanin" w:hint="cs"/>
                <w:b/>
                <w:bCs/>
                <w:color w:val="auto"/>
                <w:sz w:val="18"/>
                <w:szCs w:val="18"/>
                <w:rtl/>
                <w:lang w:bidi="fa-IR"/>
              </w:rPr>
              <w:t>پ</w:t>
            </w:r>
          </w:p>
        </w:tc>
        <w:tc>
          <w:tcPr>
            <w:tcW w:w="3827" w:type="dxa"/>
            <w:vAlign w:val="bottom"/>
          </w:tcPr>
          <w:p w14:paraId="2EADCC1E"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19-2- در زمان تحويل  محصول از قسمتهاي توليدي  به انبارمحصول / قطعات مشخصات و مقاديرمحصول</w:t>
            </w:r>
            <w:r>
              <w:rPr>
                <w:rFonts w:ascii="Arial" w:hAnsi="Arial" w:cs="Nazanin" w:hint="cs"/>
                <w:color w:val="auto"/>
                <w:sz w:val="20"/>
                <w:szCs w:val="20"/>
                <w:rtl/>
                <w:lang w:bidi="fa-IR"/>
              </w:rPr>
              <w:t xml:space="preserve"> توليدي</w:t>
            </w:r>
            <w:r w:rsidRPr="006F7994">
              <w:rPr>
                <w:rFonts w:ascii="Arial" w:hAnsi="Arial" w:cs="Nazanin" w:hint="cs"/>
                <w:color w:val="auto"/>
                <w:sz w:val="20"/>
                <w:szCs w:val="20"/>
                <w:rtl/>
                <w:lang w:bidi="fa-IR"/>
              </w:rPr>
              <w:t xml:space="preserve"> به نحو مناسبي ( به عنوان مثال : از طريق كنترل كيفيت و شمارش يا توزين) مشخص شده ومدارك كافي </w:t>
            </w:r>
            <w:r>
              <w:rPr>
                <w:rFonts w:ascii="Arial" w:hAnsi="Arial" w:cs="Nazanin" w:hint="cs"/>
                <w:color w:val="auto"/>
                <w:sz w:val="20"/>
                <w:szCs w:val="20"/>
                <w:rtl/>
                <w:lang w:bidi="fa-IR"/>
              </w:rPr>
              <w:t xml:space="preserve"> و</w:t>
            </w:r>
            <w:r w:rsidRPr="006F7994">
              <w:rPr>
                <w:rFonts w:ascii="Arial" w:hAnsi="Arial" w:cs="Nazanin" w:hint="cs"/>
                <w:color w:val="auto"/>
                <w:sz w:val="20"/>
                <w:szCs w:val="20"/>
                <w:rtl/>
                <w:lang w:bidi="fa-IR"/>
              </w:rPr>
              <w:t>مناسبي توسط مسئولين</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 xml:space="preserve">توليد و انبار، </w:t>
            </w:r>
            <w:r>
              <w:rPr>
                <w:rFonts w:ascii="Arial" w:hAnsi="Arial" w:cs="Nazanin" w:hint="cs"/>
                <w:color w:val="auto"/>
                <w:sz w:val="20"/>
                <w:szCs w:val="20"/>
                <w:rtl/>
                <w:lang w:bidi="fa-IR"/>
              </w:rPr>
              <w:t>با توجه به</w:t>
            </w:r>
            <w:r w:rsidRPr="006F7994">
              <w:rPr>
                <w:rFonts w:ascii="Arial" w:hAnsi="Arial" w:cs="Nazanin" w:hint="cs"/>
                <w:color w:val="auto"/>
                <w:sz w:val="20"/>
                <w:szCs w:val="20"/>
                <w:rtl/>
                <w:lang w:bidi="fa-IR"/>
              </w:rPr>
              <w:t xml:space="preserve"> انتقال مسووليت مورد تائيد قرار گرفته و به امضاء مي رسد . </w:t>
            </w:r>
          </w:p>
        </w:tc>
        <w:tc>
          <w:tcPr>
            <w:tcW w:w="992" w:type="dxa"/>
          </w:tcPr>
          <w:p w14:paraId="5C7C6946" w14:textId="77777777" w:rsidR="00BB1E3B" w:rsidRPr="00630CC7" w:rsidRDefault="00BB1E3B" w:rsidP="008A1AB1">
            <w:pPr>
              <w:bidi/>
              <w:jc w:val="lowKashida"/>
              <w:rPr>
                <w:rFonts w:cs="Nazanin"/>
                <w:sz w:val="20"/>
                <w:szCs w:val="20"/>
                <w:rtl/>
                <w:lang w:bidi="fa-IR"/>
              </w:rPr>
            </w:pPr>
          </w:p>
        </w:tc>
        <w:tc>
          <w:tcPr>
            <w:tcW w:w="426" w:type="dxa"/>
          </w:tcPr>
          <w:p w14:paraId="2BDF7C1F"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37A974FF"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7AFA3C44" w14:textId="77777777" w:rsidR="00BB1E3B" w:rsidRPr="00630CC7" w:rsidRDefault="00BB1E3B" w:rsidP="008A1AB1">
            <w:pPr>
              <w:bidi/>
              <w:jc w:val="lowKashida"/>
              <w:rPr>
                <w:rFonts w:cs="Nazanin"/>
                <w:sz w:val="20"/>
                <w:szCs w:val="20"/>
                <w:rtl/>
                <w:lang w:bidi="fa-IR"/>
              </w:rPr>
            </w:pPr>
          </w:p>
        </w:tc>
        <w:tc>
          <w:tcPr>
            <w:tcW w:w="425" w:type="dxa"/>
          </w:tcPr>
          <w:p w14:paraId="6CE6F08A" w14:textId="77777777" w:rsidR="00BB1E3B" w:rsidRPr="00630CC7" w:rsidRDefault="00BB1E3B" w:rsidP="008A1AB1">
            <w:pPr>
              <w:bidi/>
              <w:jc w:val="lowKashida"/>
              <w:rPr>
                <w:rFonts w:cs="Nazanin"/>
                <w:sz w:val="20"/>
                <w:szCs w:val="20"/>
                <w:rtl/>
                <w:lang w:bidi="fa-IR"/>
              </w:rPr>
            </w:pPr>
          </w:p>
        </w:tc>
        <w:tc>
          <w:tcPr>
            <w:tcW w:w="426" w:type="dxa"/>
          </w:tcPr>
          <w:p w14:paraId="72A6D770" w14:textId="77777777" w:rsidR="00BB1E3B" w:rsidRPr="00630CC7" w:rsidRDefault="00BB1E3B" w:rsidP="008A1AB1">
            <w:pPr>
              <w:bidi/>
              <w:jc w:val="lowKashida"/>
              <w:rPr>
                <w:rFonts w:cs="Nazanin"/>
                <w:sz w:val="20"/>
                <w:szCs w:val="20"/>
                <w:rtl/>
                <w:lang w:bidi="fa-IR"/>
              </w:rPr>
            </w:pPr>
          </w:p>
        </w:tc>
        <w:tc>
          <w:tcPr>
            <w:tcW w:w="675" w:type="dxa"/>
          </w:tcPr>
          <w:p w14:paraId="05A3E6E4" w14:textId="77777777" w:rsidR="00BB1E3B" w:rsidRPr="00630CC7" w:rsidRDefault="00BB1E3B" w:rsidP="008A1AB1">
            <w:pPr>
              <w:bidi/>
              <w:jc w:val="lowKashida"/>
              <w:rPr>
                <w:rFonts w:cs="Nazanin"/>
                <w:sz w:val="20"/>
                <w:szCs w:val="20"/>
                <w:rtl/>
                <w:lang w:bidi="fa-IR"/>
              </w:rPr>
            </w:pPr>
          </w:p>
        </w:tc>
      </w:tr>
      <w:tr w:rsidR="00BB1E3B" w:rsidRPr="00630CC7" w14:paraId="1897FFC5" w14:textId="77777777" w:rsidTr="008A1AB1">
        <w:tc>
          <w:tcPr>
            <w:tcW w:w="1190" w:type="dxa"/>
            <w:vMerge/>
            <w:shd w:val="clear" w:color="auto" w:fill="auto"/>
          </w:tcPr>
          <w:p w14:paraId="78E13A62" w14:textId="77777777" w:rsidR="00BB1E3B" w:rsidRPr="006F7994" w:rsidRDefault="00BB1E3B" w:rsidP="008A1AB1">
            <w:pPr>
              <w:bidi/>
              <w:jc w:val="lowKashida"/>
              <w:rPr>
                <w:rFonts w:ascii="Arial" w:hAnsi="Arial" w:cs="Nazanin"/>
                <w:b/>
                <w:bCs/>
                <w:color w:val="auto"/>
                <w:sz w:val="20"/>
                <w:szCs w:val="20"/>
                <w:rtl/>
                <w:lang w:bidi="fa-IR"/>
              </w:rPr>
            </w:pPr>
          </w:p>
        </w:tc>
        <w:tc>
          <w:tcPr>
            <w:tcW w:w="426" w:type="dxa"/>
            <w:shd w:val="clear" w:color="auto" w:fill="auto"/>
            <w:vAlign w:val="center"/>
          </w:tcPr>
          <w:p w14:paraId="7389C134" w14:textId="77777777" w:rsidR="00BB1E3B" w:rsidRPr="001E517B" w:rsidRDefault="00BB1E3B" w:rsidP="008A1AB1">
            <w:pPr>
              <w:bidi/>
              <w:jc w:val="center"/>
              <w:rPr>
                <w:rFonts w:ascii="Arial" w:hAnsi="Arial" w:cs="Nazanin"/>
                <w:b/>
                <w:bCs/>
                <w:color w:val="auto"/>
                <w:sz w:val="18"/>
                <w:szCs w:val="18"/>
                <w:rtl/>
                <w:lang w:bidi="fa-IR"/>
              </w:rPr>
            </w:pPr>
            <w:r>
              <w:rPr>
                <w:rFonts w:ascii="Arial" w:hAnsi="Arial" w:cs="Nazanin" w:hint="cs"/>
                <w:b/>
                <w:bCs/>
                <w:color w:val="auto"/>
                <w:sz w:val="18"/>
                <w:szCs w:val="18"/>
                <w:rtl/>
                <w:lang w:bidi="fa-IR"/>
              </w:rPr>
              <w:t>وت</w:t>
            </w:r>
          </w:p>
        </w:tc>
        <w:tc>
          <w:tcPr>
            <w:tcW w:w="425" w:type="dxa"/>
            <w:shd w:val="clear" w:color="auto" w:fill="auto"/>
            <w:vAlign w:val="center"/>
          </w:tcPr>
          <w:p w14:paraId="06C5CE9F" w14:textId="77777777" w:rsidR="00BB1E3B" w:rsidRPr="001E517B" w:rsidRDefault="00BB1E3B" w:rsidP="008A1AB1">
            <w:pPr>
              <w:bidi/>
              <w:jc w:val="center"/>
              <w:rPr>
                <w:rFonts w:ascii="Arial" w:hAnsi="Arial" w:cs="Nazanin"/>
                <w:b/>
                <w:bCs/>
                <w:color w:val="auto"/>
                <w:sz w:val="18"/>
                <w:szCs w:val="18"/>
                <w:rtl/>
                <w:lang w:bidi="fa-IR"/>
              </w:rPr>
            </w:pPr>
            <w:r>
              <w:rPr>
                <w:rFonts w:ascii="Arial" w:hAnsi="Arial" w:cs="Nazanin" w:hint="cs"/>
                <w:b/>
                <w:bCs/>
                <w:color w:val="auto"/>
                <w:sz w:val="18"/>
                <w:szCs w:val="18"/>
                <w:rtl/>
                <w:lang w:bidi="fa-IR"/>
              </w:rPr>
              <w:t>پ</w:t>
            </w:r>
          </w:p>
        </w:tc>
        <w:tc>
          <w:tcPr>
            <w:tcW w:w="3827" w:type="dxa"/>
            <w:vAlign w:val="bottom"/>
          </w:tcPr>
          <w:p w14:paraId="6D945E6F"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20-2- به منظورحصول اطمينان ازتحويل كليه محصولات توليدشده به انبار , مقادير تحويلي به انبار بر اساس مدارك م</w:t>
            </w:r>
            <w:r>
              <w:rPr>
                <w:rFonts w:ascii="Arial" w:hAnsi="Arial" w:cs="Nazanin" w:hint="cs"/>
                <w:color w:val="auto"/>
                <w:sz w:val="20"/>
                <w:szCs w:val="20"/>
                <w:rtl/>
                <w:lang w:bidi="fa-IR"/>
              </w:rPr>
              <w:t>ذ</w:t>
            </w:r>
            <w:r w:rsidRPr="006F7994">
              <w:rPr>
                <w:rFonts w:ascii="Arial" w:hAnsi="Arial" w:cs="Nazanin" w:hint="cs"/>
                <w:color w:val="auto"/>
                <w:sz w:val="20"/>
                <w:szCs w:val="20"/>
                <w:rtl/>
                <w:lang w:bidi="fa-IR"/>
              </w:rPr>
              <w:t>كور در بند فوق با آمارتوليد به نحومطلوبي مطابقت شده ومدارك كافي در مورد مغايرتهاي موجود تهيه و توسط مقام مسئولي بررسي وتائيد مي گردد .</w:t>
            </w:r>
          </w:p>
        </w:tc>
        <w:tc>
          <w:tcPr>
            <w:tcW w:w="992" w:type="dxa"/>
          </w:tcPr>
          <w:p w14:paraId="6FF7BCC3" w14:textId="77777777" w:rsidR="00BB1E3B" w:rsidRPr="00630CC7" w:rsidRDefault="00BB1E3B" w:rsidP="008A1AB1">
            <w:pPr>
              <w:bidi/>
              <w:jc w:val="lowKashida"/>
              <w:rPr>
                <w:rFonts w:cs="Nazanin"/>
                <w:sz w:val="20"/>
                <w:szCs w:val="20"/>
                <w:rtl/>
                <w:lang w:bidi="fa-IR"/>
              </w:rPr>
            </w:pPr>
          </w:p>
        </w:tc>
        <w:tc>
          <w:tcPr>
            <w:tcW w:w="426" w:type="dxa"/>
          </w:tcPr>
          <w:p w14:paraId="0E11692C"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4CFC78DA"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0CB5220F" w14:textId="77777777" w:rsidR="00BB1E3B" w:rsidRPr="00630CC7" w:rsidRDefault="00BB1E3B" w:rsidP="008A1AB1">
            <w:pPr>
              <w:bidi/>
              <w:jc w:val="lowKashida"/>
              <w:rPr>
                <w:rFonts w:cs="Nazanin"/>
                <w:sz w:val="20"/>
                <w:szCs w:val="20"/>
                <w:rtl/>
                <w:lang w:bidi="fa-IR"/>
              </w:rPr>
            </w:pPr>
          </w:p>
        </w:tc>
        <w:tc>
          <w:tcPr>
            <w:tcW w:w="425" w:type="dxa"/>
          </w:tcPr>
          <w:p w14:paraId="1BE84B47" w14:textId="77777777" w:rsidR="00BB1E3B" w:rsidRPr="00630CC7" w:rsidRDefault="00BB1E3B" w:rsidP="008A1AB1">
            <w:pPr>
              <w:bidi/>
              <w:jc w:val="lowKashida"/>
              <w:rPr>
                <w:rFonts w:cs="Nazanin"/>
                <w:sz w:val="20"/>
                <w:szCs w:val="20"/>
                <w:rtl/>
                <w:lang w:bidi="fa-IR"/>
              </w:rPr>
            </w:pPr>
          </w:p>
        </w:tc>
        <w:tc>
          <w:tcPr>
            <w:tcW w:w="426" w:type="dxa"/>
          </w:tcPr>
          <w:p w14:paraId="399CB49E" w14:textId="77777777" w:rsidR="00BB1E3B" w:rsidRPr="00630CC7" w:rsidRDefault="00BB1E3B" w:rsidP="008A1AB1">
            <w:pPr>
              <w:bidi/>
              <w:jc w:val="lowKashida"/>
              <w:rPr>
                <w:rFonts w:cs="Nazanin"/>
                <w:sz w:val="20"/>
                <w:szCs w:val="20"/>
                <w:rtl/>
                <w:lang w:bidi="fa-IR"/>
              </w:rPr>
            </w:pPr>
          </w:p>
        </w:tc>
        <w:tc>
          <w:tcPr>
            <w:tcW w:w="675" w:type="dxa"/>
          </w:tcPr>
          <w:p w14:paraId="4BC9D25C" w14:textId="77777777" w:rsidR="00BB1E3B" w:rsidRPr="00630CC7" w:rsidRDefault="00BB1E3B" w:rsidP="008A1AB1">
            <w:pPr>
              <w:bidi/>
              <w:jc w:val="lowKashida"/>
              <w:rPr>
                <w:rFonts w:cs="Nazanin"/>
                <w:sz w:val="20"/>
                <w:szCs w:val="20"/>
                <w:rtl/>
                <w:lang w:bidi="fa-IR"/>
              </w:rPr>
            </w:pPr>
          </w:p>
        </w:tc>
      </w:tr>
      <w:tr w:rsidR="00BB1E3B" w:rsidRPr="00630CC7" w14:paraId="0F103148" w14:textId="77777777" w:rsidTr="008A1AB1">
        <w:tc>
          <w:tcPr>
            <w:tcW w:w="1190" w:type="dxa"/>
            <w:vMerge/>
            <w:shd w:val="clear" w:color="auto" w:fill="auto"/>
          </w:tcPr>
          <w:p w14:paraId="1A3BF512" w14:textId="77777777" w:rsidR="00BB1E3B" w:rsidRPr="006F7994" w:rsidRDefault="00BB1E3B" w:rsidP="008A1AB1">
            <w:pPr>
              <w:bidi/>
              <w:jc w:val="lowKashida"/>
              <w:rPr>
                <w:rFonts w:ascii="Arial" w:hAnsi="Arial" w:cs="Nazanin"/>
                <w:b/>
                <w:bCs/>
                <w:color w:val="auto"/>
                <w:sz w:val="20"/>
                <w:szCs w:val="20"/>
                <w:rtl/>
                <w:lang w:bidi="fa-IR"/>
              </w:rPr>
            </w:pPr>
          </w:p>
        </w:tc>
        <w:tc>
          <w:tcPr>
            <w:tcW w:w="426" w:type="dxa"/>
            <w:shd w:val="clear" w:color="auto" w:fill="auto"/>
            <w:vAlign w:val="center"/>
          </w:tcPr>
          <w:p w14:paraId="0935787A" w14:textId="77777777" w:rsidR="00BB1E3B" w:rsidRPr="001E517B" w:rsidRDefault="00BB1E3B" w:rsidP="008A1AB1">
            <w:pPr>
              <w:bidi/>
              <w:jc w:val="center"/>
              <w:rPr>
                <w:rFonts w:ascii="Arial" w:hAnsi="Arial" w:cs="Nazanin"/>
                <w:b/>
                <w:bCs/>
                <w:color w:val="auto"/>
                <w:sz w:val="18"/>
                <w:szCs w:val="18"/>
                <w:rtl/>
                <w:lang w:bidi="fa-IR"/>
              </w:rPr>
            </w:pPr>
            <w:r>
              <w:rPr>
                <w:rFonts w:ascii="Arial" w:hAnsi="Arial" w:cs="Nazanin" w:hint="cs"/>
                <w:b/>
                <w:bCs/>
                <w:color w:val="auto"/>
                <w:sz w:val="18"/>
                <w:szCs w:val="18"/>
                <w:rtl/>
                <w:lang w:bidi="fa-IR"/>
              </w:rPr>
              <w:t>وت</w:t>
            </w:r>
          </w:p>
        </w:tc>
        <w:tc>
          <w:tcPr>
            <w:tcW w:w="425" w:type="dxa"/>
            <w:shd w:val="clear" w:color="auto" w:fill="auto"/>
            <w:vAlign w:val="center"/>
          </w:tcPr>
          <w:p w14:paraId="635B97FD" w14:textId="77777777" w:rsidR="00BB1E3B" w:rsidRPr="001E517B" w:rsidRDefault="00BB1E3B" w:rsidP="008A1AB1">
            <w:pPr>
              <w:bidi/>
              <w:jc w:val="center"/>
              <w:rPr>
                <w:rFonts w:ascii="Arial" w:hAnsi="Arial" w:cs="Nazanin"/>
                <w:b/>
                <w:bCs/>
                <w:color w:val="auto"/>
                <w:sz w:val="18"/>
                <w:szCs w:val="18"/>
                <w:rtl/>
                <w:lang w:bidi="fa-IR"/>
              </w:rPr>
            </w:pPr>
            <w:r>
              <w:rPr>
                <w:rFonts w:ascii="Arial" w:hAnsi="Arial" w:cs="Nazanin" w:hint="cs"/>
                <w:b/>
                <w:bCs/>
                <w:color w:val="auto"/>
                <w:sz w:val="18"/>
                <w:szCs w:val="18"/>
                <w:rtl/>
                <w:lang w:bidi="fa-IR"/>
              </w:rPr>
              <w:t>ك</w:t>
            </w:r>
          </w:p>
        </w:tc>
        <w:tc>
          <w:tcPr>
            <w:tcW w:w="3827" w:type="dxa"/>
            <w:vAlign w:val="bottom"/>
          </w:tcPr>
          <w:p w14:paraId="4BE2C38A"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21-2- كنترلهاي مناسبي وجودداردتا بتوان اطمينان حاصل نمود كه مدارك مذكور در بند 19-2 بالا تماما در موقع مقتضي  مدنظر قرار خواهد گرفت وعينا  جهت ثبت اقلام در مدارك انبار مورد استفاده قرار مي گيرد .</w:t>
            </w:r>
          </w:p>
        </w:tc>
        <w:tc>
          <w:tcPr>
            <w:tcW w:w="992" w:type="dxa"/>
          </w:tcPr>
          <w:p w14:paraId="55745DEC" w14:textId="77777777" w:rsidR="00BB1E3B" w:rsidRPr="00630CC7" w:rsidRDefault="00BB1E3B" w:rsidP="008A1AB1">
            <w:pPr>
              <w:bidi/>
              <w:jc w:val="lowKashida"/>
              <w:rPr>
                <w:rFonts w:cs="Nazanin"/>
                <w:sz w:val="20"/>
                <w:szCs w:val="20"/>
                <w:rtl/>
                <w:lang w:bidi="fa-IR"/>
              </w:rPr>
            </w:pPr>
          </w:p>
        </w:tc>
        <w:tc>
          <w:tcPr>
            <w:tcW w:w="426" w:type="dxa"/>
          </w:tcPr>
          <w:p w14:paraId="6C4409F0"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093E28EA"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30B43BB3" w14:textId="77777777" w:rsidR="00BB1E3B" w:rsidRPr="00630CC7" w:rsidRDefault="00BB1E3B" w:rsidP="008A1AB1">
            <w:pPr>
              <w:bidi/>
              <w:jc w:val="lowKashida"/>
              <w:rPr>
                <w:rFonts w:cs="Nazanin"/>
                <w:sz w:val="20"/>
                <w:szCs w:val="20"/>
                <w:rtl/>
                <w:lang w:bidi="fa-IR"/>
              </w:rPr>
            </w:pPr>
          </w:p>
        </w:tc>
        <w:tc>
          <w:tcPr>
            <w:tcW w:w="425" w:type="dxa"/>
          </w:tcPr>
          <w:p w14:paraId="0D631FB1" w14:textId="77777777" w:rsidR="00BB1E3B" w:rsidRPr="00630CC7" w:rsidRDefault="00BB1E3B" w:rsidP="008A1AB1">
            <w:pPr>
              <w:bidi/>
              <w:jc w:val="lowKashida"/>
              <w:rPr>
                <w:rFonts w:cs="Nazanin"/>
                <w:sz w:val="20"/>
                <w:szCs w:val="20"/>
                <w:rtl/>
                <w:lang w:bidi="fa-IR"/>
              </w:rPr>
            </w:pPr>
          </w:p>
        </w:tc>
        <w:tc>
          <w:tcPr>
            <w:tcW w:w="426" w:type="dxa"/>
          </w:tcPr>
          <w:p w14:paraId="2EC37EBA" w14:textId="77777777" w:rsidR="00BB1E3B" w:rsidRPr="00630CC7" w:rsidRDefault="00BB1E3B" w:rsidP="008A1AB1">
            <w:pPr>
              <w:bidi/>
              <w:jc w:val="lowKashida"/>
              <w:rPr>
                <w:rFonts w:cs="Nazanin"/>
                <w:sz w:val="20"/>
                <w:szCs w:val="20"/>
                <w:rtl/>
                <w:lang w:bidi="fa-IR"/>
              </w:rPr>
            </w:pPr>
          </w:p>
        </w:tc>
        <w:tc>
          <w:tcPr>
            <w:tcW w:w="675" w:type="dxa"/>
          </w:tcPr>
          <w:p w14:paraId="1CE16C9B" w14:textId="77777777" w:rsidR="00BB1E3B" w:rsidRPr="00630CC7" w:rsidRDefault="00BB1E3B" w:rsidP="008A1AB1">
            <w:pPr>
              <w:bidi/>
              <w:jc w:val="lowKashida"/>
              <w:rPr>
                <w:rFonts w:cs="Nazanin"/>
                <w:sz w:val="20"/>
                <w:szCs w:val="20"/>
                <w:rtl/>
                <w:lang w:bidi="fa-IR"/>
              </w:rPr>
            </w:pPr>
          </w:p>
        </w:tc>
      </w:tr>
    </w:tbl>
    <w:p w14:paraId="7B3F48C1"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79CD4B90" w14:textId="77777777" w:rsidTr="008A1AB1">
        <w:tc>
          <w:tcPr>
            <w:tcW w:w="5868" w:type="dxa"/>
            <w:tcBorders>
              <w:top w:val="single" w:sz="12" w:space="0" w:color="auto"/>
              <w:left w:val="single" w:sz="12" w:space="0" w:color="auto"/>
            </w:tcBorders>
          </w:tcPr>
          <w:p w14:paraId="45D71DC2"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689D68E0"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2FD4965A">
                <v:group id="_x0000_s1028" editas="canvas" style="width:9pt;height:9pt;mso-position-horizontal-relative:char;mso-position-vertical-relative:line" coordorigin="4674,10701" coordsize="185,188">
                  <o:lock v:ext="edit" aspectratio="t"/>
                  <v:shape id="_x0000_s1029"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016BE573" w14:textId="77777777" w:rsidTr="008A1AB1">
        <w:tc>
          <w:tcPr>
            <w:tcW w:w="5868" w:type="dxa"/>
            <w:tcBorders>
              <w:left w:val="single" w:sz="12" w:space="0" w:color="auto"/>
              <w:bottom w:val="single" w:sz="12" w:space="0" w:color="auto"/>
            </w:tcBorders>
          </w:tcPr>
          <w:p w14:paraId="53D8CC9F"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3F2ECC99"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44A31A06">
                <v:group id="_x0000_s1026" editas="canvas" style="width:9pt;height:9pt;mso-position-horizontal-relative:char;mso-position-vertical-relative:line" coordorigin="4674,10701" coordsize="185,188">
                  <o:lock v:ext="edit" aspectratio="t"/>
                  <v:shape id="_x0000_s1027"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234E146B" w14:textId="77777777" w:rsidR="00BB1E3B" w:rsidRDefault="00BB1E3B" w:rsidP="00BB1E3B">
      <w:pPr>
        <w:bidi/>
        <w:ind w:hanging="540"/>
        <w:jc w:val="lowKashida"/>
        <w:rPr>
          <w:rFonts w:cs="Nazanin"/>
          <w:sz w:val="20"/>
          <w:szCs w:val="20"/>
          <w:rtl/>
          <w:lang w:bidi="fa-IR"/>
        </w:rPr>
      </w:pPr>
    </w:p>
    <w:p w14:paraId="057203B9" w14:textId="77777777" w:rsidR="00BB1E3B" w:rsidRDefault="00BB1E3B" w:rsidP="00BB1E3B">
      <w:pPr>
        <w:bidi/>
        <w:ind w:hanging="540"/>
        <w:jc w:val="lowKashida"/>
        <w:rPr>
          <w:rFonts w:cs="Nazanin"/>
          <w:sz w:val="20"/>
          <w:szCs w:val="20"/>
          <w:rtl/>
          <w:lang w:bidi="fa-IR"/>
        </w:rPr>
      </w:pPr>
    </w:p>
    <w:p w14:paraId="02058DB1" w14:textId="77777777" w:rsidR="00BB1E3B" w:rsidRDefault="00BB1E3B" w:rsidP="00BB1E3B">
      <w:pPr>
        <w:bidi/>
        <w:ind w:hanging="540"/>
        <w:jc w:val="lowKashida"/>
        <w:rPr>
          <w:rFonts w:cs="Nazanin"/>
          <w:sz w:val="20"/>
          <w:szCs w:val="20"/>
          <w:rtl/>
          <w:lang w:bidi="fa-IR"/>
        </w:rPr>
      </w:pPr>
    </w:p>
    <w:tbl>
      <w:tblPr>
        <w:tblStyle w:val="TableGrid"/>
        <w:bidiVisual/>
        <w:tblW w:w="10229" w:type="dxa"/>
        <w:tblLayout w:type="fixed"/>
        <w:tblLook w:val="01E0" w:firstRow="1" w:lastRow="1" w:firstColumn="1" w:lastColumn="1" w:noHBand="0" w:noVBand="0"/>
      </w:tblPr>
      <w:tblGrid>
        <w:gridCol w:w="1190"/>
        <w:gridCol w:w="426"/>
        <w:gridCol w:w="425"/>
        <w:gridCol w:w="3827"/>
        <w:gridCol w:w="992"/>
        <w:gridCol w:w="426"/>
        <w:gridCol w:w="385"/>
        <w:gridCol w:w="1032"/>
        <w:gridCol w:w="425"/>
        <w:gridCol w:w="426"/>
        <w:gridCol w:w="675"/>
      </w:tblGrid>
      <w:tr w:rsidR="00BB1E3B" w14:paraId="18E327AC" w14:textId="77777777" w:rsidTr="008A1AB1">
        <w:tc>
          <w:tcPr>
            <w:tcW w:w="1190" w:type="dxa"/>
            <w:vMerge w:val="restart"/>
            <w:vAlign w:val="center"/>
          </w:tcPr>
          <w:p w14:paraId="2A1960FC"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lastRenderedPageBreak/>
              <w:t>احتمال</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تحريف</w:t>
            </w:r>
          </w:p>
        </w:tc>
        <w:tc>
          <w:tcPr>
            <w:tcW w:w="426" w:type="dxa"/>
            <w:vMerge w:val="restart"/>
            <w:textDirection w:val="btLr"/>
            <w:vAlign w:val="center"/>
          </w:tcPr>
          <w:p w14:paraId="2AAA5CAF" w14:textId="77777777" w:rsidR="00BB1E3B" w:rsidRPr="00F81B40" w:rsidRDefault="00BB1E3B" w:rsidP="008A1AB1">
            <w:pPr>
              <w:bidi/>
              <w:ind w:left="113" w:right="113"/>
              <w:jc w:val="center"/>
              <w:rPr>
                <w:rFonts w:cs="Nazanin"/>
                <w:b/>
                <w:bCs/>
                <w:color w:val="auto"/>
                <w:sz w:val="20"/>
                <w:szCs w:val="20"/>
                <w:rtl/>
                <w:lang w:bidi="fa-IR"/>
              </w:rPr>
            </w:pPr>
            <w:r w:rsidRPr="00F81B40">
              <w:rPr>
                <w:rFonts w:cs="Nazanin" w:hint="cs"/>
                <w:b/>
                <w:bCs/>
                <w:color w:val="auto"/>
                <w:sz w:val="20"/>
                <w:szCs w:val="20"/>
                <w:rtl/>
                <w:lang w:bidi="fa-IR"/>
              </w:rPr>
              <w:t>ادعا</w:t>
            </w:r>
          </w:p>
        </w:tc>
        <w:tc>
          <w:tcPr>
            <w:tcW w:w="425" w:type="dxa"/>
            <w:vMerge w:val="restart"/>
            <w:textDirection w:val="btLr"/>
            <w:vAlign w:val="center"/>
          </w:tcPr>
          <w:p w14:paraId="64B27017" w14:textId="77777777" w:rsidR="00BB1E3B" w:rsidRPr="00F81B40" w:rsidRDefault="00BB1E3B" w:rsidP="008A1AB1">
            <w:pPr>
              <w:bidi/>
              <w:ind w:left="113" w:right="113"/>
              <w:jc w:val="center"/>
              <w:rPr>
                <w:rFonts w:cs="Nazanin"/>
                <w:b/>
                <w:bCs/>
                <w:color w:val="auto"/>
                <w:sz w:val="22"/>
                <w:szCs w:val="22"/>
                <w:lang w:bidi="fa-IR"/>
              </w:rPr>
            </w:pPr>
            <w:r>
              <w:rPr>
                <w:rFonts w:cs="Nazanin"/>
                <w:b/>
                <w:bCs/>
                <w:color w:val="auto"/>
                <w:sz w:val="22"/>
                <w:szCs w:val="22"/>
                <w:rtl/>
                <w:lang w:bidi="fa-IR"/>
              </w:rPr>
              <w:t>پ  يا  ك</w:t>
            </w:r>
          </w:p>
        </w:tc>
        <w:tc>
          <w:tcPr>
            <w:tcW w:w="3827" w:type="dxa"/>
            <w:vMerge w:val="restart"/>
            <w:vAlign w:val="center"/>
          </w:tcPr>
          <w:p w14:paraId="2C8301A1"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روشهاي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كنترل</w:t>
            </w:r>
          </w:p>
        </w:tc>
        <w:tc>
          <w:tcPr>
            <w:tcW w:w="1803" w:type="dxa"/>
            <w:gridSpan w:val="3"/>
            <w:tcBorders>
              <w:right w:val="double" w:sz="4" w:space="0" w:color="auto"/>
            </w:tcBorders>
          </w:tcPr>
          <w:p w14:paraId="38E2426C"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طراحي</w:t>
            </w:r>
          </w:p>
        </w:tc>
        <w:tc>
          <w:tcPr>
            <w:tcW w:w="1883" w:type="dxa"/>
            <w:gridSpan w:val="3"/>
            <w:tcBorders>
              <w:left w:val="double" w:sz="4" w:space="0" w:color="auto"/>
            </w:tcBorders>
          </w:tcPr>
          <w:p w14:paraId="5B1B0745" w14:textId="77777777" w:rsidR="00BB1E3B" w:rsidRDefault="00BB1E3B" w:rsidP="008A1AB1">
            <w:pPr>
              <w:bidi/>
              <w:jc w:val="center"/>
              <w:rPr>
                <w:rFonts w:cs="Nazanin"/>
                <w:sz w:val="20"/>
                <w:szCs w:val="20"/>
                <w:rtl/>
                <w:lang w:bidi="fa-IR"/>
              </w:rPr>
            </w:pPr>
            <w:r w:rsidRPr="00630CC7">
              <w:rPr>
                <w:rFonts w:ascii="B Zar" w:hAnsi="Arial" w:cs="Nazanin" w:hint="cs"/>
                <w:b/>
                <w:bCs/>
                <w:color w:val="000000"/>
                <w:sz w:val="22"/>
                <w:szCs w:val="22"/>
                <w:rtl/>
                <w:lang w:bidi="fa-IR"/>
              </w:rPr>
              <w:t>ارزيابي</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موثر</w:t>
            </w:r>
            <w:r w:rsidRPr="00630CC7">
              <w:rPr>
                <w:rFonts w:ascii="B Zar" w:hAnsi="Arial" w:cs="Nazanin"/>
                <w:b/>
                <w:bCs/>
                <w:color w:val="000000"/>
                <w:sz w:val="22"/>
                <w:szCs w:val="22"/>
                <w:lang w:bidi="fa-IR"/>
              </w:rPr>
              <w:t xml:space="preserve"> </w:t>
            </w:r>
            <w:r w:rsidRPr="00630CC7">
              <w:rPr>
                <w:rFonts w:ascii="B Zar" w:hAnsi="Arial" w:cs="Nazanin" w:hint="cs"/>
                <w:b/>
                <w:bCs/>
                <w:color w:val="000000"/>
                <w:sz w:val="22"/>
                <w:szCs w:val="22"/>
                <w:rtl/>
                <w:lang w:bidi="fa-IR"/>
              </w:rPr>
              <w:t>بودن</w:t>
            </w:r>
          </w:p>
        </w:tc>
        <w:tc>
          <w:tcPr>
            <w:tcW w:w="675" w:type="dxa"/>
            <w:vMerge w:val="restart"/>
            <w:vAlign w:val="center"/>
          </w:tcPr>
          <w:p w14:paraId="36F2BA55" w14:textId="77777777" w:rsidR="00BB1E3B" w:rsidRDefault="00BB1E3B" w:rsidP="008A1AB1">
            <w:pPr>
              <w:bidi/>
              <w:jc w:val="lowKashida"/>
              <w:rPr>
                <w:rFonts w:cs="Nazanin"/>
                <w:sz w:val="20"/>
                <w:szCs w:val="20"/>
                <w:rtl/>
                <w:lang w:bidi="fa-IR"/>
              </w:rPr>
            </w:pPr>
            <w:r w:rsidRPr="0012291F">
              <w:rPr>
                <w:rFonts w:cs="Nazanin" w:hint="cs"/>
                <w:b/>
                <w:bCs/>
                <w:color w:val="auto"/>
                <w:sz w:val="16"/>
                <w:szCs w:val="16"/>
                <w:rtl/>
                <w:lang w:bidi="fa-IR"/>
              </w:rPr>
              <w:t xml:space="preserve">عطف به نامه مديريت        </w:t>
            </w:r>
          </w:p>
        </w:tc>
      </w:tr>
      <w:tr w:rsidR="00BB1E3B" w:rsidRPr="0012291F" w14:paraId="71A68D06" w14:textId="77777777" w:rsidTr="008A1AB1">
        <w:trPr>
          <w:cantSplit/>
          <w:trHeight w:val="815"/>
        </w:trPr>
        <w:tc>
          <w:tcPr>
            <w:tcW w:w="1190" w:type="dxa"/>
            <w:vMerge/>
          </w:tcPr>
          <w:p w14:paraId="5D75AE53" w14:textId="77777777" w:rsidR="00BB1E3B" w:rsidRDefault="00BB1E3B" w:rsidP="008A1AB1">
            <w:pPr>
              <w:bidi/>
              <w:jc w:val="lowKashida"/>
              <w:rPr>
                <w:rFonts w:cs="Nazanin"/>
                <w:sz w:val="20"/>
                <w:szCs w:val="20"/>
                <w:rtl/>
                <w:lang w:bidi="fa-IR"/>
              </w:rPr>
            </w:pPr>
          </w:p>
        </w:tc>
        <w:tc>
          <w:tcPr>
            <w:tcW w:w="426" w:type="dxa"/>
            <w:vMerge/>
          </w:tcPr>
          <w:p w14:paraId="06AD92E1" w14:textId="77777777" w:rsidR="00BB1E3B" w:rsidRDefault="00BB1E3B" w:rsidP="008A1AB1">
            <w:pPr>
              <w:bidi/>
              <w:jc w:val="lowKashida"/>
              <w:rPr>
                <w:rFonts w:cs="Nazanin"/>
                <w:sz w:val="20"/>
                <w:szCs w:val="20"/>
                <w:rtl/>
                <w:lang w:bidi="fa-IR"/>
              </w:rPr>
            </w:pPr>
          </w:p>
        </w:tc>
        <w:tc>
          <w:tcPr>
            <w:tcW w:w="425" w:type="dxa"/>
            <w:vMerge/>
          </w:tcPr>
          <w:p w14:paraId="4BE8645B" w14:textId="77777777" w:rsidR="00BB1E3B" w:rsidRDefault="00BB1E3B" w:rsidP="008A1AB1">
            <w:pPr>
              <w:bidi/>
              <w:jc w:val="lowKashida"/>
              <w:rPr>
                <w:rFonts w:cs="Nazanin"/>
                <w:sz w:val="20"/>
                <w:szCs w:val="20"/>
                <w:rtl/>
                <w:lang w:bidi="fa-IR"/>
              </w:rPr>
            </w:pPr>
          </w:p>
        </w:tc>
        <w:tc>
          <w:tcPr>
            <w:tcW w:w="3827" w:type="dxa"/>
            <w:vMerge/>
          </w:tcPr>
          <w:p w14:paraId="2D5ECDC1" w14:textId="77777777" w:rsidR="00BB1E3B" w:rsidRPr="00630CC7" w:rsidRDefault="00BB1E3B" w:rsidP="008A1AB1">
            <w:pPr>
              <w:bidi/>
              <w:jc w:val="lowKashida"/>
              <w:rPr>
                <w:rFonts w:cs="Nazanin"/>
                <w:sz w:val="20"/>
                <w:szCs w:val="20"/>
                <w:rtl/>
                <w:lang w:bidi="fa-IR"/>
              </w:rPr>
            </w:pPr>
          </w:p>
        </w:tc>
        <w:tc>
          <w:tcPr>
            <w:tcW w:w="992" w:type="dxa"/>
            <w:vAlign w:val="center"/>
          </w:tcPr>
          <w:p w14:paraId="29081EA9" w14:textId="77777777" w:rsidR="00BB1E3B" w:rsidRPr="00630CC7" w:rsidRDefault="00BB1E3B" w:rsidP="008A1AB1">
            <w:pPr>
              <w:bidi/>
              <w:jc w:val="center"/>
              <w:rPr>
                <w:rFonts w:cs="Nazanin"/>
                <w:b/>
                <w:bCs/>
                <w:color w:val="auto"/>
                <w:sz w:val="20"/>
                <w:szCs w:val="20"/>
                <w:rtl/>
                <w:lang w:bidi="fa-IR"/>
              </w:rPr>
            </w:pPr>
            <w:r w:rsidRPr="00630CC7">
              <w:rPr>
                <w:rFonts w:ascii="B Zar" w:hAnsi="Arial" w:cs="Nazanin" w:hint="cs"/>
                <w:b/>
                <w:bCs/>
                <w:color w:val="auto"/>
                <w:sz w:val="16"/>
                <w:szCs w:val="16"/>
                <w:rtl/>
                <w:lang w:bidi="fa-IR"/>
              </w:rPr>
              <w:t>عطف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سيستم</w:t>
            </w:r>
            <w:r w:rsidRPr="00630CC7">
              <w:rPr>
                <w:rFonts w:cs="Nazanin" w:hint="cs"/>
                <w:b/>
                <w:bCs/>
                <w:color w:val="auto"/>
                <w:sz w:val="16"/>
                <w:szCs w:val="16"/>
                <w:rtl/>
                <w:lang w:bidi="fa-IR"/>
              </w:rPr>
              <w:t xml:space="preserve"> ثبت شده</w:t>
            </w:r>
          </w:p>
        </w:tc>
        <w:tc>
          <w:tcPr>
            <w:tcW w:w="426" w:type="dxa"/>
            <w:textDirection w:val="btLr"/>
            <w:vAlign w:val="center"/>
          </w:tcPr>
          <w:p w14:paraId="378D000E"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385" w:type="dxa"/>
            <w:tcBorders>
              <w:right w:val="double" w:sz="4" w:space="0" w:color="auto"/>
            </w:tcBorders>
            <w:textDirection w:val="btLr"/>
            <w:vAlign w:val="center"/>
          </w:tcPr>
          <w:p w14:paraId="3747D794"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1032" w:type="dxa"/>
            <w:tcBorders>
              <w:left w:val="double" w:sz="4" w:space="0" w:color="auto"/>
            </w:tcBorders>
            <w:vAlign w:val="center"/>
          </w:tcPr>
          <w:p w14:paraId="5A260EF9" w14:textId="77777777" w:rsidR="00BB1E3B" w:rsidRPr="00630CC7" w:rsidRDefault="00BB1E3B" w:rsidP="008A1AB1">
            <w:pPr>
              <w:bidi/>
              <w:jc w:val="center"/>
              <w:rPr>
                <w:rFonts w:cs="Nazanin"/>
                <w:b/>
                <w:bCs/>
                <w:sz w:val="20"/>
                <w:szCs w:val="20"/>
                <w:rtl/>
                <w:lang w:bidi="fa-IR"/>
              </w:rPr>
            </w:pPr>
            <w:r w:rsidRPr="00630CC7">
              <w:rPr>
                <w:rFonts w:ascii="B Zar" w:hAnsi="Arial" w:cs="Nazanin" w:hint="cs"/>
                <w:b/>
                <w:bCs/>
                <w:color w:val="000000"/>
                <w:sz w:val="16"/>
                <w:szCs w:val="16"/>
                <w:rtl/>
                <w:lang w:bidi="fa-IR"/>
              </w:rPr>
              <w:t>ع</w:t>
            </w:r>
            <w:r w:rsidRPr="00630CC7">
              <w:rPr>
                <w:rFonts w:ascii="B Zar" w:hAnsi="Arial" w:cs="Nazanin" w:hint="cs"/>
                <w:b/>
                <w:bCs/>
                <w:color w:val="auto"/>
                <w:sz w:val="16"/>
                <w:szCs w:val="16"/>
                <w:rtl/>
                <w:lang w:bidi="fa-IR"/>
              </w:rPr>
              <w:t>طف</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به</w:t>
            </w:r>
            <w:r w:rsidRPr="00630CC7">
              <w:rPr>
                <w:rFonts w:ascii="B Zar" w:hAnsi="Arial" w:cs="Nazanin"/>
                <w:b/>
                <w:bCs/>
                <w:color w:val="auto"/>
                <w:sz w:val="16"/>
                <w:szCs w:val="16"/>
                <w:lang w:bidi="fa-IR"/>
              </w:rPr>
              <w:t xml:space="preserve"> </w:t>
            </w:r>
            <w:r w:rsidRPr="00630CC7">
              <w:rPr>
                <w:rFonts w:ascii="B Zar" w:hAnsi="Arial" w:cs="Nazanin" w:hint="cs"/>
                <w:b/>
                <w:bCs/>
                <w:color w:val="auto"/>
                <w:sz w:val="16"/>
                <w:szCs w:val="16"/>
                <w:rtl/>
                <w:lang w:bidi="fa-IR"/>
              </w:rPr>
              <w:t>نتايج</w:t>
            </w:r>
            <w:r w:rsidRPr="00630CC7">
              <w:rPr>
                <w:rFonts w:cs="Nazanin" w:hint="cs"/>
                <w:b/>
                <w:bCs/>
                <w:color w:val="auto"/>
                <w:sz w:val="16"/>
                <w:szCs w:val="16"/>
                <w:rtl/>
                <w:lang w:bidi="fa-IR"/>
              </w:rPr>
              <w:t xml:space="preserve"> آزمون</w:t>
            </w:r>
            <w:r w:rsidRPr="00630CC7">
              <w:rPr>
                <w:rFonts w:cs="Nazanin" w:hint="cs"/>
                <w:b/>
                <w:bCs/>
                <w:color w:val="auto"/>
                <w:sz w:val="20"/>
                <w:szCs w:val="20"/>
                <w:rtl/>
                <w:lang w:bidi="fa-IR"/>
              </w:rPr>
              <w:t xml:space="preserve"> </w:t>
            </w:r>
            <w:r w:rsidRPr="00630CC7">
              <w:rPr>
                <w:rFonts w:cs="Nazanin" w:hint="cs"/>
                <w:b/>
                <w:bCs/>
                <w:color w:val="auto"/>
                <w:sz w:val="16"/>
                <w:szCs w:val="16"/>
                <w:rtl/>
                <w:lang w:bidi="fa-IR"/>
              </w:rPr>
              <w:t>كنترل</w:t>
            </w:r>
            <w:r w:rsidRPr="00630CC7">
              <w:rPr>
                <w:rFonts w:cs="Nazanin" w:hint="cs"/>
                <w:b/>
                <w:bCs/>
                <w:color w:val="auto"/>
                <w:sz w:val="20"/>
                <w:szCs w:val="20"/>
                <w:rtl/>
                <w:lang w:bidi="fa-IR"/>
              </w:rPr>
              <w:t xml:space="preserve"> </w:t>
            </w:r>
            <w:r w:rsidRPr="004A1007">
              <w:rPr>
                <w:rFonts w:cs="Nazanin" w:hint="cs"/>
                <w:b/>
                <w:bCs/>
                <w:color w:val="auto"/>
                <w:sz w:val="16"/>
                <w:szCs w:val="16"/>
                <w:rtl/>
                <w:lang w:bidi="fa-IR"/>
              </w:rPr>
              <w:t>ها</w:t>
            </w:r>
          </w:p>
        </w:tc>
        <w:tc>
          <w:tcPr>
            <w:tcW w:w="425" w:type="dxa"/>
            <w:textDirection w:val="btLr"/>
            <w:vAlign w:val="center"/>
          </w:tcPr>
          <w:p w14:paraId="011947DE"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بله</w:t>
            </w:r>
          </w:p>
        </w:tc>
        <w:tc>
          <w:tcPr>
            <w:tcW w:w="426" w:type="dxa"/>
            <w:textDirection w:val="btLr"/>
            <w:vAlign w:val="center"/>
          </w:tcPr>
          <w:p w14:paraId="41E6C838" w14:textId="77777777" w:rsidR="00BB1E3B" w:rsidRPr="00630CC7" w:rsidRDefault="00BB1E3B" w:rsidP="008A1AB1">
            <w:pPr>
              <w:bidi/>
              <w:ind w:left="113" w:right="113"/>
              <w:jc w:val="center"/>
              <w:rPr>
                <w:rFonts w:cs="Nazanin"/>
                <w:b/>
                <w:bCs/>
                <w:color w:val="auto"/>
                <w:sz w:val="20"/>
                <w:szCs w:val="20"/>
                <w:rtl/>
                <w:lang w:bidi="fa-IR"/>
              </w:rPr>
            </w:pPr>
            <w:r>
              <w:rPr>
                <w:rFonts w:cs="Nazanin" w:hint="cs"/>
                <w:b/>
                <w:bCs/>
                <w:color w:val="auto"/>
                <w:sz w:val="20"/>
                <w:szCs w:val="20"/>
                <w:rtl/>
                <w:lang w:bidi="fa-IR"/>
              </w:rPr>
              <w:t>خير</w:t>
            </w:r>
          </w:p>
        </w:tc>
        <w:tc>
          <w:tcPr>
            <w:tcW w:w="675" w:type="dxa"/>
            <w:vMerge/>
          </w:tcPr>
          <w:p w14:paraId="4D9BEB81" w14:textId="77777777" w:rsidR="00BB1E3B" w:rsidRPr="0012291F" w:rsidRDefault="00BB1E3B" w:rsidP="008A1AB1">
            <w:pPr>
              <w:bidi/>
              <w:jc w:val="lowKashida"/>
              <w:rPr>
                <w:rFonts w:cs="Nazanin"/>
                <w:b/>
                <w:bCs/>
                <w:color w:val="auto"/>
                <w:sz w:val="16"/>
                <w:szCs w:val="16"/>
                <w:rtl/>
                <w:lang w:bidi="fa-IR"/>
              </w:rPr>
            </w:pPr>
          </w:p>
        </w:tc>
      </w:tr>
      <w:tr w:rsidR="00BB1E3B" w:rsidRPr="00630CC7" w14:paraId="6509FA42" w14:textId="77777777" w:rsidTr="008A1AB1">
        <w:tc>
          <w:tcPr>
            <w:tcW w:w="10229" w:type="dxa"/>
            <w:gridSpan w:val="11"/>
            <w:shd w:val="clear" w:color="auto" w:fill="auto"/>
          </w:tcPr>
          <w:p w14:paraId="1D7D253B" w14:textId="77777777" w:rsidR="00BB1E3B" w:rsidRPr="00630CC7" w:rsidRDefault="00BB1E3B" w:rsidP="008A1AB1">
            <w:pPr>
              <w:bidi/>
              <w:jc w:val="lowKashida"/>
              <w:rPr>
                <w:rFonts w:cs="Nazanin"/>
                <w:sz w:val="20"/>
                <w:szCs w:val="20"/>
                <w:rtl/>
                <w:lang w:bidi="fa-IR"/>
              </w:rPr>
            </w:pPr>
            <w:r>
              <w:rPr>
                <w:rFonts w:ascii="Arial" w:hAnsi="Arial" w:cs="Nazanin" w:hint="cs"/>
                <w:b/>
                <w:bCs/>
                <w:color w:val="auto"/>
                <w:sz w:val="20"/>
                <w:szCs w:val="20"/>
                <w:rtl/>
                <w:lang w:bidi="fa-IR"/>
              </w:rPr>
              <w:t xml:space="preserve">                                             </w:t>
            </w:r>
            <w:r w:rsidRPr="006F7994">
              <w:rPr>
                <w:rFonts w:ascii="Arial" w:hAnsi="Arial" w:cs="Nazanin" w:hint="cs"/>
                <w:b/>
                <w:bCs/>
                <w:color w:val="auto"/>
                <w:sz w:val="20"/>
                <w:szCs w:val="20"/>
                <w:rtl/>
                <w:lang w:bidi="fa-IR"/>
              </w:rPr>
              <w:t>محاسبه قيمت تمام شده</w:t>
            </w:r>
          </w:p>
        </w:tc>
      </w:tr>
      <w:tr w:rsidR="00BB1E3B" w:rsidRPr="00630CC7" w14:paraId="7774D4EB" w14:textId="77777777" w:rsidTr="00B16BBF">
        <w:tc>
          <w:tcPr>
            <w:tcW w:w="1190" w:type="dxa"/>
            <w:vMerge w:val="restart"/>
            <w:shd w:val="clear" w:color="auto" w:fill="auto"/>
            <w:vAlign w:val="center"/>
          </w:tcPr>
          <w:p w14:paraId="4AD2AE29" w14:textId="77777777" w:rsidR="00BB1E3B" w:rsidRPr="00AC2ACF" w:rsidRDefault="00BB1E3B" w:rsidP="00B16BBF">
            <w:pPr>
              <w:bidi/>
              <w:jc w:val="center"/>
              <w:rPr>
                <w:rFonts w:ascii="Arial" w:hAnsi="Arial" w:cs="Nazanin"/>
                <w:b/>
                <w:bCs/>
                <w:color w:val="auto"/>
                <w:sz w:val="18"/>
                <w:szCs w:val="18"/>
                <w:lang w:bidi="fa-IR"/>
              </w:rPr>
            </w:pPr>
            <w:r w:rsidRPr="00AC2ACF">
              <w:rPr>
                <w:rFonts w:ascii="Arial" w:hAnsi="Arial" w:cs="Nazanin" w:hint="cs"/>
                <w:b/>
                <w:bCs/>
                <w:color w:val="auto"/>
                <w:sz w:val="18"/>
                <w:szCs w:val="18"/>
                <w:rtl/>
                <w:lang w:bidi="fa-IR"/>
              </w:rPr>
              <w:t>تسهيم نادرست هزينه ها و بهاي تمام شده غير واقعي</w:t>
            </w:r>
          </w:p>
        </w:tc>
        <w:tc>
          <w:tcPr>
            <w:tcW w:w="426" w:type="dxa"/>
            <w:shd w:val="clear" w:color="auto" w:fill="auto"/>
            <w:vAlign w:val="center"/>
          </w:tcPr>
          <w:p w14:paraId="0F704239" w14:textId="77777777" w:rsidR="00BB1E3B" w:rsidRPr="006C5B22" w:rsidRDefault="00BB1E3B" w:rsidP="008A1AB1">
            <w:pPr>
              <w:bidi/>
              <w:jc w:val="center"/>
              <w:rPr>
                <w:rFonts w:ascii="Arial" w:hAnsi="Arial" w:cs="Nazanin"/>
                <w:b/>
                <w:bCs/>
                <w:color w:val="auto"/>
                <w:sz w:val="18"/>
                <w:szCs w:val="18"/>
                <w:rtl/>
                <w:lang w:bidi="fa-IR"/>
              </w:rPr>
            </w:pPr>
            <w:r w:rsidRPr="006C5B22">
              <w:rPr>
                <w:rFonts w:ascii="Arial" w:hAnsi="Arial" w:cs="Nazanin" w:hint="cs"/>
                <w:b/>
                <w:bCs/>
                <w:color w:val="auto"/>
                <w:sz w:val="18"/>
                <w:szCs w:val="18"/>
                <w:rtl/>
                <w:lang w:bidi="fa-IR"/>
              </w:rPr>
              <w:t>اش</w:t>
            </w:r>
          </w:p>
        </w:tc>
        <w:tc>
          <w:tcPr>
            <w:tcW w:w="425" w:type="dxa"/>
            <w:shd w:val="clear" w:color="auto" w:fill="auto"/>
            <w:vAlign w:val="center"/>
          </w:tcPr>
          <w:p w14:paraId="60A94AB0"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ك</w:t>
            </w:r>
          </w:p>
        </w:tc>
        <w:tc>
          <w:tcPr>
            <w:tcW w:w="3827" w:type="dxa"/>
            <w:vAlign w:val="bottom"/>
          </w:tcPr>
          <w:p w14:paraId="59A334CD"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22-2- مدارك كافي و مناسبي جهت محاسبه قيمت تمام شده</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كالاي ساخته شده نگهداري</w:t>
            </w:r>
            <w:r>
              <w:rPr>
                <w:rFonts w:ascii="Arial" w:hAnsi="Arial" w:cs="Nazanin" w:hint="cs"/>
                <w:color w:val="auto"/>
                <w:sz w:val="20"/>
                <w:szCs w:val="20"/>
                <w:rtl/>
                <w:lang w:bidi="fa-IR"/>
              </w:rPr>
              <w:t xml:space="preserve"> شده</w:t>
            </w:r>
            <w:r w:rsidRPr="006F7994">
              <w:rPr>
                <w:rFonts w:ascii="Arial" w:hAnsi="Arial" w:cs="Nazanin" w:hint="cs"/>
                <w:color w:val="auto"/>
                <w:sz w:val="20"/>
                <w:szCs w:val="20"/>
                <w:rtl/>
                <w:lang w:bidi="fa-IR"/>
              </w:rPr>
              <w:t xml:space="preserve"> و ميزان مواد مصرفي و كار صرف شده درتوليد محصولات براساس مدارك مذكور</w:t>
            </w:r>
            <w:r>
              <w:rPr>
                <w:rFonts w:ascii="Arial" w:hAnsi="Arial" w:cs="Nazanin" w:hint="cs"/>
                <w:color w:val="auto"/>
                <w:sz w:val="20"/>
                <w:szCs w:val="20"/>
                <w:rtl/>
                <w:lang w:bidi="fa-IR"/>
              </w:rPr>
              <w:t>با  اهداف از پيش تعيين شده مقايسه و درج مي گردد .</w:t>
            </w:r>
          </w:p>
        </w:tc>
        <w:tc>
          <w:tcPr>
            <w:tcW w:w="992" w:type="dxa"/>
          </w:tcPr>
          <w:p w14:paraId="652D87C5" w14:textId="77777777" w:rsidR="00BB1E3B" w:rsidRPr="00630CC7" w:rsidRDefault="00BB1E3B" w:rsidP="008A1AB1">
            <w:pPr>
              <w:bidi/>
              <w:jc w:val="lowKashida"/>
              <w:rPr>
                <w:rFonts w:cs="Nazanin"/>
                <w:sz w:val="20"/>
                <w:szCs w:val="20"/>
                <w:rtl/>
                <w:lang w:bidi="fa-IR"/>
              </w:rPr>
            </w:pPr>
          </w:p>
        </w:tc>
        <w:tc>
          <w:tcPr>
            <w:tcW w:w="426" w:type="dxa"/>
          </w:tcPr>
          <w:p w14:paraId="1EBE6E9B"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0AA5E237"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18E40A69" w14:textId="77777777" w:rsidR="00BB1E3B" w:rsidRPr="00630CC7" w:rsidRDefault="00BB1E3B" w:rsidP="008A1AB1">
            <w:pPr>
              <w:bidi/>
              <w:jc w:val="lowKashida"/>
              <w:rPr>
                <w:rFonts w:cs="Nazanin"/>
                <w:sz w:val="20"/>
                <w:szCs w:val="20"/>
                <w:rtl/>
                <w:lang w:bidi="fa-IR"/>
              </w:rPr>
            </w:pPr>
          </w:p>
        </w:tc>
        <w:tc>
          <w:tcPr>
            <w:tcW w:w="425" w:type="dxa"/>
          </w:tcPr>
          <w:p w14:paraId="7F701AFC" w14:textId="77777777" w:rsidR="00BB1E3B" w:rsidRPr="00630CC7" w:rsidRDefault="00BB1E3B" w:rsidP="008A1AB1">
            <w:pPr>
              <w:bidi/>
              <w:jc w:val="lowKashida"/>
              <w:rPr>
                <w:rFonts w:cs="Nazanin"/>
                <w:sz w:val="20"/>
                <w:szCs w:val="20"/>
                <w:rtl/>
                <w:lang w:bidi="fa-IR"/>
              </w:rPr>
            </w:pPr>
          </w:p>
        </w:tc>
        <w:tc>
          <w:tcPr>
            <w:tcW w:w="426" w:type="dxa"/>
          </w:tcPr>
          <w:p w14:paraId="0AC82245" w14:textId="77777777" w:rsidR="00BB1E3B" w:rsidRPr="00630CC7" w:rsidRDefault="00BB1E3B" w:rsidP="008A1AB1">
            <w:pPr>
              <w:bidi/>
              <w:jc w:val="lowKashida"/>
              <w:rPr>
                <w:rFonts w:cs="Nazanin"/>
                <w:sz w:val="20"/>
                <w:szCs w:val="20"/>
                <w:rtl/>
                <w:lang w:bidi="fa-IR"/>
              </w:rPr>
            </w:pPr>
          </w:p>
        </w:tc>
        <w:tc>
          <w:tcPr>
            <w:tcW w:w="675" w:type="dxa"/>
          </w:tcPr>
          <w:p w14:paraId="3AD77A1F" w14:textId="77777777" w:rsidR="00BB1E3B" w:rsidRPr="00630CC7" w:rsidRDefault="00BB1E3B" w:rsidP="008A1AB1">
            <w:pPr>
              <w:bidi/>
              <w:jc w:val="lowKashida"/>
              <w:rPr>
                <w:rFonts w:cs="Nazanin"/>
                <w:sz w:val="20"/>
                <w:szCs w:val="20"/>
                <w:rtl/>
                <w:lang w:bidi="fa-IR"/>
              </w:rPr>
            </w:pPr>
          </w:p>
        </w:tc>
      </w:tr>
      <w:tr w:rsidR="00BB1E3B" w:rsidRPr="00630CC7" w14:paraId="1ABD43DB" w14:textId="77777777" w:rsidTr="008A1AB1">
        <w:tc>
          <w:tcPr>
            <w:tcW w:w="1190" w:type="dxa"/>
            <w:vMerge/>
          </w:tcPr>
          <w:p w14:paraId="58193D85" w14:textId="77777777" w:rsidR="00BB1E3B" w:rsidRPr="006F7994" w:rsidRDefault="00BB1E3B" w:rsidP="008A1AB1">
            <w:pPr>
              <w:bidi/>
              <w:rPr>
                <w:rFonts w:ascii="Arial" w:hAnsi="Arial" w:cs="Nazanin"/>
                <w:b/>
                <w:bCs/>
                <w:color w:val="auto"/>
                <w:sz w:val="20"/>
                <w:szCs w:val="20"/>
                <w:lang w:bidi="fa-IR"/>
              </w:rPr>
            </w:pPr>
          </w:p>
        </w:tc>
        <w:tc>
          <w:tcPr>
            <w:tcW w:w="426" w:type="dxa"/>
            <w:shd w:val="clear" w:color="auto" w:fill="auto"/>
            <w:vAlign w:val="center"/>
          </w:tcPr>
          <w:p w14:paraId="5B5A04C9"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اش</w:t>
            </w:r>
          </w:p>
        </w:tc>
        <w:tc>
          <w:tcPr>
            <w:tcW w:w="425" w:type="dxa"/>
            <w:shd w:val="clear" w:color="auto" w:fill="auto"/>
            <w:vAlign w:val="center"/>
          </w:tcPr>
          <w:p w14:paraId="27767B52"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ك</w:t>
            </w:r>
          </w:p>
        </w:tc>
        <w:tc>
          <w:tcPr>
            <w:tcW w:w="3827" w:type="dxa"/>
          </w:tcPr>
          <w:p w14:paraId="0765CCA3"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23-2- نرخهاي موادمصرفي براساس يكي ازروشهاي</w:t>
            </w:r>
            <w:r>
              <w:rPr>
                <w:rFonts w:ascii="Arial" w:hAnsi="Arial" w:cs="Nazanin" w:hint="cs"/>
                <w:color w:val="auto"/>
                <w:sz w:val="20"/>
                <w:szCs w:val="20"/>
                <w:rtl/>
                <w:lang w:bidi="fa-IR"/>
              </w:rPr>
              <w:t xml:space="preserve"> </w:t>
            </w:r>
            <w:r w:rsidRPr="006F7994">
              <w:rPr>
                <w:rFonts w:ascii="Arial" w:hAnsi="Arial" w:cs="Nazanin" w:hint="cs"/>
                <w:color w:val="auto"/>
                <w:sz w:val="20"/>
                <w:szCs w:val="20"/>
                <w:rtl/>
                <w:lang w:bidi="fa-IR"/>
              </w:rPr>
              <w:t>پذيرفته شده حسابداري تعيين ودرمدارك مزبوردرج ميشود.</w:t>
            </w:r>
          </w:p>
        </w:tc>
        <w:tc>
          <w:tcPr>
            <w:tcW w:w="992" w:type="dxa"/>
          </w:tcPr>
          <w:p w14:paraId="67684681" w14:textId="77777777" w:rsidR="00BB1E3B" w:rsidRPr="00630CC7" w:rsidRDefault="00BB1E3B" w:rsidP="008A1AB1">
            <w:pPr>
              <w:bidi/>
              <w:jc w:val="lowKashida"/>
              <w:rPr>
                <w:rFonts w:cs="Nazanin"/>
                <w:sz w:val="20"/>
                <w:szCs w:val="20"/>
                <w:rtl/>
                <w:lang w:bidi="fa-IR"/>
              </w:rPr>
            </w:pPr>
          </w:p>
        </w:tc>
        <w:tc>
          <w:tcPr>
            <w:tcW w:w="426" w:type="dxa"/>
          </w:tcPr>
          <w:p w14:paraId="2665B308"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26921086"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4C90BD9E" w14:textId="77777777" w:rsidR="00BB1E3B" w:rsidRPr="00630CC7" w:rsidRDefault="00BB1E3B" w:rsidP="008A1AB1">
            <w:pPr>
              <w:bidi/>
              <w:jc w:val="lowKashida"/>
              <w:rPr>
                <w:rFonts w:cs="Nazanin"/>
                <w:sz w:val="20"/>
                <w:szCs w:val="20"/>
                <w:rtl/>
                <w:lang w:bidi="fa-IR"/>
              </w:rPr>
            </w:pPr>
          </w:p>
        </w:tc>
        <w:tc>
          <w:tcPr>
            <w:tcW w:w="425" w:type="dxa"/>
          </w:tcPr>
          <w:p w14:paraId="67C7478A" w14:textId="77777777" w:rsidR="00BB1E3B" w:rsidRPr="00630CC7" w:rsidRDefault="00BB1E3B" w:rsidP="008A1AB1">
            <w:pPr>
              <w:bidi/>
              <w:jc w:val="lowKashida"/>
              <w:rPr>
                <w:rFonts w:cs="Nazanin"/>
                <w:sz w:val="20"/>
                <w:szCs w:val="20"/>
                <w:rtl/>
                <w:lang w:bidi="fa-IR"/>
              </w:rPr>
            </w:pPr>
          </w:p>
        </w:tc>
        <w:tc>
          <w:tcPr>
            <w:tcW w:w="426" w:type="dxa"/>
          </w:tcPr>
          <w:p w14:paraId="63105D9C" w14:textId="77777777" w:rsidR="00BB1E3B" w:rsidRPr="00630CC7" w:rsidRDefault="00BB1E3B" w:rsidP="008A1AB1">
            <w:pPr>
              <w:bidi/>
              <w:jc w:val="lowKashida"/>
              <w:rPr>
                <w:rFonts w:cs="Nazanin"/>
                <w:sz w:val="20"/>
                <w:szCs w:val="20"/>
                <w:rtl/>
                <w:lang w:bidi="fa-IR"/>
              </w:rPr>
            </w:pPr>
          </w:p>
        </w:tc>
        <w:tc>
          <w:tcPr>
            <w:tcW w:w="675" w:type="dxa"/>
          </w:tcPr>
          <w:p w14:paraId="05E419C5" w14:textId="77777777" w:rsidR="00BB1E3B" w:rsidRPr="00630CC7" w:rsidRDefault="00BB1E3B" w:rsidP="008A1AB1">
            <w:pPr>
              <w:bidi/>
              <w:jc w:val="lowKashida"/>
              <w:rPr>
                <w:rFonts w:cs="Nazanin"/>
                <w:sz w:val="20"/>
                <w:szCs w:val="20"/>
                <w:rtl/>
                <w:lang w:bidi="fa-IR"/>
              </w:rPr>
            </w:pPr>
          </w:p>
        </w:tc>
      </w:tr>
      <w:tr w:rsidR="00BB1E3B" w:rsidRPr="00630CC7" w14:paraId="7997D7F1" w14:textId="77777777" w:rsidTr="008A1AB1">
        <w:tc>
          <w:tcPr>
            <w:tcW w:w="1190" w:type="dxa"/>
            <w:vMerge/>
          </w:tcPr>
          <w:p w14:paraId="69E0DF41" w14:textId="77777777" w:rsidR="00BB1E3B" w:rsidRPr="006F7994" w:rsidRDefault="00BB1E3B" w:rsidP="008A1AB1">
            <w:pPr>
              <w:bidi/>
              <w:rPr>
                <w:rFonts w:ascii="Arial" w:hAnsi="Arial" w:cs="Nazanin"/>
                <w:b/>
                <w:bCs/>
                <w:color w:val="auto"/>
                <w:sz w:val="20"/>
                <w:szCs w:val="20"/>
                <w:lang w:bidi="fa-IR"/>
              </w:rPr>
            </w:pPr>
          </w:p>
        </w:tc>
        <w:tc>
          <w:tcPr>
            <w:tcW w:w="426" w:type="dxa"/>
            <w:shd w:val="clear" w:color="auto" w:fill="auto"/>
            <w:vAlign w:val="center"/>
          </w:tcPr>
          <w:p w14:paraId="72E1B161"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اش</w:t>
            </w:r>
          </w:p>
        </w:tc>
        <w:tc>
          <w:tcPr>
            <w:tcW w:w="425" w:type="dxa"/>
            <w:shd w:val="clear" w:color="auto" w:fill="auto"/>
            <w:vAlign w:val="center"/>
          </w:tcPr>
          <w:p w14:paraId="575EBE3D"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ك</w:t>
            </w:r>
          </w:p>
        </w:tc>
        <w:tc>
          <w:tcPr>
            <w:tcW w:w="3827" w:type="dxa"/>
          </w:tcPr>
          <w:p w14:paraId="68B5087E"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24-2- سربارتوليدبراساس مباني مشخص ومستندي به قيمت تمام شده سرشكن ومحاسبات آن توسط شخصي مستقل ازتهيه كننده كنترل مي شود .</w:t>
            </w:r>
          </w:p>
        </w:tc>
        <w:tc>
          <w:tcPr>
            <w:tcW w:w="992" w:type="dxa"/>
          </w:tcPr>
          <w:p w14:paraId="0413BDEB" w14:textId="77777777" w:rsidR="00BB1E3B" w:rsidRPr="00630CC7" w:rsidRDefault="00BB1E3B" w:rsidP="008A1AB1">
            <w:pPr>
              <w:bidi/>
              <w:jc w:val="lowKashida"/>
              <w:rPr>
                <w:rFonts w:cs="Nazanin"/>
                <w:sz w:val="20"/>
                <w:szCs w:val="20"/>
                <w:rtl/>
                <w:lang w:bidi="fa-IR"/>
              </w:rPr>
            </w:pPr>
          </w:p>
        </w:tc>
        <w:tc>
          <w:tcPr>
            <w:tcW w:w="426" w:type="dxa"/>
          </w:tcPr>
          <w:p w14:paraId="04698251"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5EB91BC4"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7E6B0CD6" w14:textId="77777777" w:rsidR="00BB1E3B" w:rsidRPr="00630CC7" w:rsidRDefault="00BB1E3B" w:rsidP="008A1AB1">
            <w:pPr>
              <w:bidi/>
              <w:jc w:val="lowKashida"/>
              <w:rPr>
                <w:rFonts w:cs="Nazanin"/>
                <w:sz w:val="20"/>
                <w:szCs w:val="20"/>
                <w:rtl/>
                <w:lang w:bidi="fa-IR"/>
              </w:rPr>
            </w:pPr>
          </w:p>
        </w:tc>
        <w:tc>
          <w:tcPr>
            <w:tcW w:w="425" w:type="dxa"/>
          </w:tcPr>
          <w:p w14:paraId="6BD85764" w14:textId="77777777" w:rsidR="00BB1E3B" w:rsidRPr="00630CC7" w:rsidRDefault="00BB1E3B" w:rsidP="008A1AB1">
            <w:pPr>
              <w:bidi/>
              <w:jc w:val="lowKashida"/>
              <w:rPr>
                <w:rFonts w:cs="Nazanin"/>
                <w:sz w:val="20"/>
                <w:szCs w:val="20"/>
                <w:rtl/>
                <w:lang w:bidi="fa-IR"/>
              </w:rPr>
            </w:pPr>
          </w:p>
        </w:tc>
        <w:tc>
          <w:tcPr>
            <w:tcW w:w="426" w:type="dxa"/>
          </w:tcPr>
          <w:p w14:paraId="659D75A9" w14:textId="77777777" w:rsidR="00BB1E3B" w:rsidRPr="00630CC7" w:rsidRDefault="00BB1E3B" w:rsidP="008A1AB1">
            <w:pPr>
              <w:bidi/>
              <w:jc w:val="lowKashida"/>
              <w:rPr>
                <w:rFonts w:cs="Nazanin"/>
                <w:sz w:val="20"/>
                <w:szCs w:val="20"/>
                <w:rtl/>
                <w:lang w:bidi="fa-IR"/>
              </w:rPr>
            </w:pPr>
          </w:p>
        </w:tc>
        <w:tc>
          <w:tcPr>
            <w:tcW w:w="675" w:type="dxa"/>
          </w:tcPr>
          <w:p w14:paraId="64B7C89B" w14:textId="77777777" w:rsidR="00BB1E3B" w:rsidRPr="00630CC7" w:rsidRDefault="00BB1E3B" w:rsidP="008A1AB1">
            <w:pPr>
              <w:bidi/>
              <w:jc w:val="lowKashida"/>
              <w:rPr>
                <w:rFonts w:cs="Nazanin"/>
                <w:sz w:val="20"/>
                <w:szCs w:val="20"/>
                <w:rtl/>
                <w:lang w:bidi="fa-IR"/>
              </w:rPr>
            </w:pPr>
          </w:p>
        </w:tc>
      </w:tr>
      <w:tr w:rsidR="00BB1E3B" w:rsidRPr="00630CC7" w14:paraId="5823F5B1" w14:textId="77777777" w:rsidTr="008A1AB1">
        <w:tc>
          <w:tcPr>
            <w:tcW w:w="1190" w:type="dxa"/>
            <w:vMerge/>
          </w:tcPr>
          <w:p w14:paraId="51443F7F" w14:textId="77777777" w:rsidR="00BB1E3B" w:rsidRPr="006F7994" w:rsidRDefault="00BB1E3B" w:rsidP="008A1AB1">
            <w:pPr>
              <w:bidi/>
              <w:rPr>
                <w:rFonts w:ascii="Arial" w:hAnsi="Arial" w:cs="Nazanin"/>
                <w:b/>
                <w:bCs/>
                <w:color w:val="auto"/>
                <w:sz w:val="20"/>
                <w:szCs w:val="20"/>
                <w:lang w:bidi="fa-IR"/>
              </w:rPr>
            </w:pPr>
          </w:p>
        </w:tc>
        <w:tc>
          <w:tcPr>
            <w:tcW w:w="426" w:type="dxa"/>
            <w:shd w:val="clear" w:color="auto" w:fill="auto"/>
            <w:vAlign w:val="center"/>
          </w:tcPr>
          <w:p w14:paraId="4244CA39"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اش</w:t>
            </w:r>
          </w:p>
        </w:tc>
        <w:tc>
          <w:tcPr>
            <w:tcW w:w="425" w:type="dxa"/>
            <w:shd w:val="clear" w:color="auto" w:fill="auto"/>
            <w:vAlign w:val="center"/>
          </w:tcPr>
          <w:p w14:paraId="640EB370"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ك</w:t>
            </w:r>
          </w:p>
        </w:tc>
        <w:tc>
          <w:tcPr>
            <w:tcW w:w="3827" w:type="dxa"/>
          </w:tcPr>
          <w:p w14:paraId="2306BB83"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 xml:space="preserve">25-2- مندرجات مدارك مذكور در بندهاي فوق توسط مقام </w:t>
            </w:r>
          </w:p>
          <w:p w14:paraId="545452AD"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مسئولي با كليه مستندات مربوط كنترل مي شود .</w:t>
            </w:r>
          </w:p>
        </w:tc>
        <w:tc>
          <w:tcPr>
            <w:tcW w:w="992" w:type="dxa"/>
          </w:tcPr>
          <w:p w14:paraId="41F498A1" w14:textId="77777777" w:rsidR="00BB1E3B" w:rsidRPr="00630CC7" w:rsidRDefault="00BB1E3B" w:rsidP="008A1AB1">
            <w:pPr>
              <w:bidi/>
              <w:jc w:val="lowKashida"/>
              <w:rPr>
                <w:rFonts w:cs="Nazanin"/>
                <w:sz w:val="20"/>
                <w:szCs w:val="20"/>
                <w:rtl/>
                <w:lang w:bidi="fa-IR"/>
              </w:rPr>
            </w:pPr>
          </w:p>
        </w:tc>
        <w:tc>
          <w:tcPr>
            <w:tcW w:w="426" w:type="dxa"/>
          </w:tcPr>
          <w:p w14:paraId="5F9033E6"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3A23EF79"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0FA6C489" w14:textId="77777777" w:rsidR="00BB1E3B" w:rsidRPr="00630CC7" w:rsidRDefault="00BB1E3B" w:rsidP="008A1AB1">
            <w:pPr>
              <w:bidi/>
              <w:jc w:val="lowKashida"/>
              <w:rPr>
                <w:rFonts w:cs="Nazanin"/>
                <w:sz w:val="20"/>
                <w:szCs w:val="20"/>
                <w:rtl/>
                <w:lang w:bidi="fa-IR"/>
              </w:rPr>
            </w:pPr>
          </w:p>
        </w:tc>
        <w:tc>
          <w:tcPr>
            <w:tcW w:w="425" w:type="dxa"/>
          </w:tcPr>
          <w:p w14:paraId="0BCE6B81" w14:textId="77777777" w:rsidR="00BB1E3B" w:rsidRPr="00630CC7" w:rsidRDefault="00BB1E3B" w:rsidP="008A1AB1">
            <w:pPr>
              <w:bidi/>
              <w:jc w:val="lowKashida"/>
              <w:rPr>
                <w:rFonts w:cs="Nazanin"/>
                <w:sz w:val="20"/>
                <w:szCs w:val="20"/>
                <w:rtl/>
                <w:lang w:bidi="fa-IR"/>
              </w:rPr>
            </w:pPr>
          </w:p>
        </w:tc>
        <w:tc>
          <w:tcPr>
            <w:tcW w:w="426" w:type="dxa"/>
          </w:tcPr>
          <w:p w14:paraId="08FEDC07" w14:textId="77777777" w:rsidR="00BB1E3B" w:rsidRPr="00630CC7" w:rsidRDefault="00BB1E3B" w:rsidP="008A1AB1">
            <w:pPr>
              <w:bidi/>
              <w:jc w:val="lowKashida"/>
              <w:rPr>
                <w:rFonts w:cs="Nazanin"/>
                <w:sz w:val="20"/>
                <w:szCs w:val="20"/>
                <w:rtl/>
                <w:lang w:bidi="fa-IR"/>
              </w:rPr>
            </w:pPr>
          </w:p>
        </w:tc>
        <w:tc>
          <w:tcPr>
            <w:tcW w:w="675" w:type="dxa"/>
          </w:tcPr>
          <w:p w14:paraId="344BB9CE" w14:textId="77777777" w:rsidR="00BB1E3B" w:rsidRPr="00630CC7" w:rsidRDefault="00BB1E3B" w:rsidP="008A1AB1">
            <w:pPr>
              <w:bidi/>
              <w:jc w:val="lowKashida"/>
              <w:rPr>
                <w:rFonts w:cs="Nazanin"/>
                <w:sz w:val="20"/>
                <w:szCs w:val="20"/>
                <w:rtl/>
                <w:lang w:bidi="fa-IR"/>
              </w:rPr>
            </w:pPr>
          </w:p>
        </w:tc>
      </w:tr>
      <w:tr w:rsidR="00BB1E3B" w:rsidRPr="00630CC7" w14:paraId="715CFCEE" w14:textId="77777777" w:rsidTr="008A1AB1">
        <w:tc>
          <w:tcPr>
            <w:tcW w:w="1190" w:type="dxa"/>
            <w:vMerge/>
          </w:tcPr>
          <w:p w14:paraId="769569AE" w14:textId="77777777" w:rsidR="00BB1E3B" w:rsidRPr="006F7994" w:rsidRDefault="00BB1E3B" w:rsidP="008A1AB1">
            <w:pPr>
              <w:bidi/>
              <w:rPr>
                <w:rFonts w:ascii="Arial" w:hAnsi="Arial" w:cs="Nazanin"/>
                <w:b/>
                <w:bCs/>
                <w:color w:val="auto"/>
                <w:sz w:val="20"/>
                <w:szCs w:val="20"/>
                <w:lang w:bidi="fa-IR"/>
              </w:rPr>
            </w:pPr>
          </w:p>
        </w:tc>
        <w:tc>
          <w:tcPr>
            <w:tcW w:w="426" w:type="dxa"/>
            <w:shd w:val="clear" w:color="auto" w:fill="auto"/>
            <w:vAlign w:val="center"/>
          </w:tcPr>
          <w:p w14:paraId="5D042501" w14:textId="77777777" w:rsidR="00BB1E3B" w:rsidRPr="006C5B22" w:rsidRDefault="00BB1E3B" w:rsidP="008A1AB1">
            <w:pPr>
              <w:bidi/>
              <w:jc w:val="center"/>
              <w:rPr>
                <w:rFonts w:ascii="Arial" w:hAnsi="Arial" w:cs="Nazanin"/>
                <w:b/>
                <w:bCs/>
                <w:color w:val="auto"/>
                <w:sz w:val="18"/>
                <w:szCs w:val="18"/>
                <w:rtl/>
                <w:lang w:bidi="fa-IR"/>
              </w:rPr>
            </w:pPr>
            <w:r w:rsidRPr="006C5B22">
              <w:rPr>
                <w:rFonts w:ascii="Arial" w:hAnsi="Arial" w:cs="Nazanin" w:hint="cs"/>
                <w:b/>
                <w:bCs/>
                <w:color w:val="auto"/>
                <w:sz w:val="18"/>
                <w:szCs w:val="18"/>
                <w:rtl/>
                <w:lang w:bidi="fa-IR"/>
              </w:rPr>
              <w:t>اش</w:t>
            </w:r>
          </w:p>
          <w:p w14:paraId="030C8DAE"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اف</w:t>
            </w:r>
          </w:p>
        </w:tc>
        <w:tc>
          <w:tcPr>
            <w:tcW w:w="425" w:type="dxa"/>
            <w:shd w:val="clear" w:color="auto" w:fill="auto"/>
            <w:vAlign w:val="center"/>
          </w:tcPr>
          <w:p w14:paraId="13A3F86C" w14:textId="77777777" w:rsidR="00BB1E3B" w:rsidRPr="006C5B22" w:rsidRDefault="00BB1E3B" w:rsidP="008A1AB1">
            <w:pPr>
              <w:bidi/>
              <w:jc w:val="center"/>
              <w:rPr>
                <w:rFonts w:ascii="Arial" w:hAnsi="Arial" w:cs="Nazanin"/>
                <w:b/>
                <w:bCs/>
                <w:color w:val="auto"/>
                <w:sz w:val="18"/>
                <w:szCs w:val="18"/>
                <w:lang w:bidi="fa-IR"/>
              </w:rPr>
            </w:pPr>
            <w:r w:rsidRPr="006C5B22">
              <w:rPr>
                <w:rFonts w:ascii="Arial" w:hAnsi="Arial" w:cs="Nazanin" w:hint="cs"/>
                <w:b/>
                <w:bCs/>
                <w:color w:val="auto"/>
                <w:sz w:val="18"/>
                <w:szCs w:val="18"/>
                <w:rtl/>
                <w:lang w:bidi="fa-IR"/>
              </w:rPr>
              <w:t>ك</w:t>
            </w:r>
          </w:p>
        </w:tc>
        <w:tc>
          <w:tcPr>
            <w:tcW w:w="3827" w:type="dxa"/>
          </w:tcPr>
          <w:p w14:paraId="147E0129" w14:textId="77777777" w:rsidR="00BB1E3B" w:rsidRPr="006F7994" w:rsidRDefault="00BB1E3B" w:rsidP="008A1AB1">
            <w:pPr>
              <w:bidi/>
              <w:jc w:val="lowKashida"/>
              <w:rPr>
                <w:rFonts w:ascii="Arial" w:hAnsi="Arial" w:cs="Nazanin"/>
                <w:color w:val="auto"/>
                <w:sz w:val="20"/>
                <w:szCs w:val="20"/>
                <w:lang w:bidi="fa-IR"/>
              </w:rPr>
            </w:pPr>
            <w:r w:rsidRPr="006F7994">
              <w:rPr>
                <w:rFonts w:ascii="Arial" w:hAnsi="Arial" w:cs="Nazanin" w:hint="cs"/>
                <w:color w:val="auto"/>
                <w:sz w:val="20"/>
                <w:szCs w:val="20"/>
                <w:rtl/>
                <w:lang w:bidi="fa-IR"/>
              </w:rPr>
              <w:t>26-2- هزينه ضايعات غيرعادي ودوباره كاريهاي غيرعادي ونيزظرفيت استفاده نشده به نحو مناسب  محاسبه و ازانعكاس دربهاي تمام شده محصولات مستثني مي شود .</w:t>
            </w:r>
          </w:p>
        </w:tc>
        <w:tc>
          <w:tcPr>
            <w:tcW w:w="992" w:type="dxa"/>
          </w:tcPr>
          <w:p w14:paraId="40FF35AC" w14:textId="77777777" w:rsidR="00BB1E3B" w:rsidRPr="00630CC7" w:rsidRDefault="00BB1E3B" w:rsidP="008A1AB1">
            <w:pPr>
              <w:bidi/>
              <w:jc w:val="lowKashida"/>
              <w:rPr>
                <w:rFonts w:cs="Nazanin"/>
                <w:sz w:val="20"/>
                <w:szCs w:val="20"/>
                <w:rtl/>
                <w:lang w:bidi="fa-IR"/>
              </w:rPr>
            </w:pPr>
          </w:p>
        </w:tc>
        <w:tc>
          <w:tcPr>
            <w:tcW w:w="426" w:type="dxa"/>
          </w:tcPr>
          <w:p w14:paraId="19BACEAB" w14:textId="77777777" w:rsidR="00BB1E3B" w:rsidRPr="00630CC7" w:rsidRDefault="00BB1E3B" w:rsidP="008A1AB1">
            <w:pPr>
              <w:bidi/>
              <w:jc w:val="lowKashida"/>
              <w:rPr>
                <w:rFonts w:cs="Nazanin"/>
                <w:sz w:val="20"/>
                <w:szCs w:val="20"/>
                <w:rtl/>
                <w:lang w:bidi="fa-IR"/>
              </w:rPr>
            </w:pPr>
          </w:p>
        </w:tc>
        <w:tc>
          <w:tcPr>
            <w:tcW w:w="385" w:type="dxa"/>
            <w:tcBorders>
              <w:right w:val="double" w:sz="4" w:space="0" w:color="auto"/>
            </w:tcBorders>
          </w:tcPr>
          <w:p w14:paraId="2E973F07" w14:textId="77777777" w:rsidR="00BB1E3B" w:rsidRPr="00630CC7" w:rsidRDefault="00BB1E3B" w:rsidP="008A1AB1">
            <w:pPr>
              <w:bidi/>
              <w:jc w:val="lowKashida"/>
              <w:rPr>
                <w:rFonts w:cs="Nazanin"/>
                <w:sz w:val="20"/>
                <w:szCs w:val="20"/>
                <w:rtl/>
                <w:lang w:bidi="fa-IR"/>
              </w:rPr>
            </w:pPr>
          </w:p>
        </w:tc>
        <w:tc>
          <w:tcPr>
            <w:tcW w:w="1032" w:type="dxa"/>
            <w:tcBorders>
              <w:left w:val="double" w:sz="4" w:space="0" w:color="auto"/>
            </w:tcBorders>
          </w:tcPr>
          <w:p w14:paraId="7B59BF43" w14:textId="77777777" w:rsidR="00BB1E3B" w:rsidRPr="00630CC7" w:rsidRDefault="00BB1E3B" w:rsidP="008A1AB1">
            <w:pPr>
              <w:bidi/>
              <w:jc w:val="lowKashida"/>
              <w:rPr>
                <w:rFonts w:cs="Nazanin"/>
                <w:sz w:val="20"/>
                <w:szCs w:val="20"/>
                <w:rtl/>
                <w:lang w:bidi="fa-IR"/>
              </w:rPr>
            </w:pPr>
          </w:p>
        </w:tc>
        <w:tc>
          <w:tcPr>
            <w:tcW w:w="425" w:type="dxa"/>
          </w:tcPr>
          <w:p w14:paraId="3D0B77BC" w14:textId="77777777" w:rsidR="00BB1E3B" w:rsidRPr="00630CC7" w:rsidRDefault="00BB1E3B" w:rsidP="008A1AB1">
            <w:pPr>
              <w:bidi/>
              <w:jc w:val="lowKashida"/>
              <w:rPr>
                <w:rFonts w:cs="Nazanin"/>
                <w:sz w:val="20"/>
                <w:szCs w:val="20"/>
                <w:rtl/>
                <w:lang w:bidi="fa-IR"/>
              </w:rPr>
            </w:pPr>
          </w:p>
        </w:tc>
        <w:tc>
          <w:tcPr>
            <w:tcW w:w="426" w:type="dxa"/>
          </w:tcPr>
          <w:p w14:paraId="7BFD2DA7" w14:textId="77777777" w:rsidR="00BB1E3B" w:rsidRPr="00630CC7" w:rsidRDefault="00BB1E3B" w:rsidP="008A1AB1">
            <w:pPr>
              <w:bidi/>
              <w:jc w:val="lowKashida"/>
              <w:rPr>
                <w:rFonts w:cs="Nazanin"/>
                <w:sz w:val="20"/>
                <w:szCs w:val="20"/>
                <w:rtl/>
                <w:lang w:bidi="fa-IR"/>
              </w:rPr>
            </w:pPr>
          </w:p>
        </w:tc>
        <w:tc>
          <w:tcPr>
            <w:tcW w:w="675" w:type="dxa"/>
          </w:tcPr>
          <w:p w14:paraId="3ACD4F03" w14:textId="77777777" w:rsidR="00BB1E3B" w:rsidRPr="00630CC7" w:rsidRDefault="00BB1E3B" w:rsidP="008A1AB1">
            <w:pPr>
              <w:bidi/>
              <w:jc w:val="lowKashida"/>
              <w:rPr>
                <w:rFonts w:cs="Nazanin"/>
                <w:sz w:val="20"/>
                <w:szCs w:val="20"/>
                <w:rtl/>
                <w:lang w:bidi="fa-IR"/>
              </w:rPr>
            </w:pPr>
          </w:p>
        </w:tc>
      </w:tr>
    </w:tbl>
    <w:p w14:paraId="1760244F" w14:textId="77777777" w:rsidR="00BB1E3B" w:rsidRDefault="00BB1E3B" w:rsidP="00BB1E3B">
      <w:pPr>
        <w:bidi/>
        <w:ind w:hanging="540"/>
        <w:jc w:val="lowKashida"/>
        <w:rPr>
          <w:rFonts w:cs="Nazanin"/>
          <w:sz w:val="20"/>
          <w:szCs w:val="20"/>
          <w:rtl/>
          <w:lang w:bidi="fa-IR"/>
        </w:rPr>
      </w:pPr>
    </w:p>
    <w:tbl>
      <w:tblPr>
        <w:tblStyle w:val="TableGrid"/>
        <w:bidiVisual/>
        <w:tblW w:w="0" w:type="auto"/>
        <w:tblLook w:val="01E0" w:firstRow="1" w:lastRow="1" w:firstColumn="1" w:lastColumn="1" w:noHBand="0" w:noVBand="0"/>
      </w:tblPr>
      <w:tblGrid>
        <w:gridCol w:w="5868"/>
        <w:gridCol w:w="4361"/>
      </w:tblGrid>
      <w:tr w:rsidR="00BB1E3B" w:rsidRPr="00AD48C9" w14:paraId="30652F06" w14:textId="77777777" w:rsidTr="008A1AB1">
        <w:tc>
          <w:tcPr>
            <w:tcW w:w="5868" w:type="dxa"/>
            <w:tcBorders>
              <w:top w:val="single" w:sz="12" w:space="0" w:color="auto"/>
              <w:left w:val="single" w:sz="12" w:space="0" w:color="auto"/>
            </w:tcBorders>
          </w:tcPr>
          <w:p w14:paraId="5E5DA943"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برآورد</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اوليه</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از</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p>
        </w:tc>
        <w:tc>
          <w:tcPr>
            <w:tcW w:w="4361" w:type="dxa"/>
            <w:tcBorders>
              <w:top w:val="single" w:sz="12" w:space="0" w:color="auto"/>
              <w:right w:val="single" w:sz="12" w:space="0" w:color="auto"/>
            </w:tcBorders>
            <w:shd w:val="clear" w:color="auto" w:fill="auto"/>
          </w:tcPr>
          <w:p w14:paraId="4A3362E1" w14:textId="77777777" w:rsidR="00BB1E3B" w:rsidRPr="0014566A" w:rsidRDefault="00BB1E3B" w:rsidP="008A1AB1">
            <w:pPr>
              <w:bidi/>
              <w:jc w:val="lowKashida"/>
              <w:rPr>
                <w:rFonts w:cs="Nazanin"/>
                <w:color w:val="auto"/>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2C3E2D77">
                <v:group id="_x0000_s1068" editas="canvas" style="width:9pt;height:9pt;mso-position-horizontal-relative:char;mso-position-vertical-relative:line" coordorigin="4674,10701" coordsize="185,188">
                  <o:lock v:ext="edit" aspectratio="t"/>
                  <v:shape id="_x0000_s1069"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r w:rsidR="00BB1E3B" w14:paraId="44E51ED1" w14:textId="77777777" w:rsidTr="008A1AB1">
        <w:tc>
          <w:tcPr>
            <w:tcW w:w="5868" w:type="dxa"/>
            <w:tcBorders>
              <w:left w:val="single" w:sz="12" w:space="0" w:color="auto"/>
              <w:bottom w:val="single" w:sz="12" w:space="0" w:color="auto"/>
            </w:tcBorders>
          </w:tcPr>
          <w:p w14:paraId="34C9D87D" w14:textId="77777777" w:rsidR="00BB1E3B" w:rsidRPr="0014566A" w:rsidRDefault="00BB1E3B" w:rsidP="008A1AB1">
            <w:pPr>
              <w:bidi/>
              <w:jc w:val="lowKashida"/>
              <w:rPr>
                <w:rFonts w:cs="Nazanin"/>
                <w:sz w:val="18"/>
                <w:szCs w:val="18"/>
                <w:rtl/>
                <w:lang w:bidi="fa-IR"/>
              </w:rPr>
            </w:pPr>
            <w:r w:rsidRPr="0014566A">
              <w:rPr>
                <w:rFonts w:ascii="B Zar" w:hAnsi="Arial" w:cs="Nazanin" w:hint="cs"/>
                <w:b/>
                <w:bCs/>
                <w:color w:val="000000"/>
                <w:sz w:val="18"/>
                <w:szCs w:val="18"/>
                <w:rtl/>
                <w:lang w:bidi="fa-IR"/>
              </w:rPr>
              <w:t>خطر</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كنترل</w:t>
            </w:r>
            <w:r w:rsidRPr="0014566A">
              <w:rPr>
                <w:rFonts w:ascii="B Zar" w:hAnsi="Arial" w:cs="Nazanin"/>
                <w:b/>
                <w:bCs/>
                <w:color w:val="000000"/>
                <w:sz w:val="18"/>
                <w:szCs w:val="18"/>
                <w:lang w:bidi="fa-IR"/>
              </w:rPr>
              <w:t xml:space="preserve"> </w:t>
            </w:r>
            <w:r w:rsidRPr="0014566A">
              <w:rPr>
                <w:rFonts w:ascii="B Zar" w:hAnsi="Arial" w:cs="Nazanin" w:hint="cs"/>
                <w:b/>
                <w:bCs/>
                <w:color w:val="000000"/>
                <w:sz w:val="18"/>
                <w:szCs w:val="18"/>
                <w:rtl/>
                <w:lang w:bidi="fa-IR"/>
              </w:rPr>
              <w:t>نهائي</w:t>
            </w:r>
          </w:p>
        </w:tc>
        <w:tc>
          <w:tcPr>
            <w:tcW w:w="4361" w:type="dxa"/>
            <w:tcBorders>
              <w:bottom w:val="single" w:sz="12" w:space="0" w:color="auto"/>
              <w:right w:val="single" w:sz="12" w:space="0" w:color="auto"/>
            </w:tcBorders>
          </w:tcPr>
          <w:p w14:paraId="3E830F0C" w14:textId="77777777" w:rsidR="00BB1E3B" w:rsidRPr="0014566A" w:rsidRDefault="00BB1E3B" w:rsidP="008A1AB1">
            <w:pPr>
              <w:bidi/>
              <w:jc w:val="lowKashida"/>
              <w:rPr>
                <w:rFonts w:cs="Nazanin"/>
                <w:sz w:val="18"/>
                <w:szCs w:val="18"/>
                <w:rtl/>
                <w:lang w:bidi="fa-IR"/>
              </w:rPr>
            </w:pPr>
            <w:r w:rsidRPr="0014566A">
              <w:rPr>
                <w:rFonts w:cs="Nazanin" w:hint="cs"/>
                <w:color w:val="auto"/>
                <w:sz w:val="18"/>
                <w:szCs w:val="18"/>
                <w:rtl/>
                <w:lang w:bidi="fa-IR"/>
              </w:rPr>
              <w:t xml:space="preserve">كم      </w:t>
            </w:r>
            <w:r w:rsidR="00C80ECC" w:rsidRPr="0014566A">
              <w:rPr>
                <w:rFonts w:cs="Nazanin"/>
                <w:color w:val="auto"/>
                <w:sz w:val="18"/>
                <w:szCs w:val="18"/>
                <w:rtl/>
                <w:lang w:bidi="fa-IR"/>
              </w:rPr>
              <w:fldChar w:fldCharType="begin">
                <w:ffData>
                  <w:name w:val="Check2"/>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w:t>
            </w:r>
            <w:r w:rsidR="008A1AB1">
              <w:rPr>
                <w:rFonts w:cs="Nazanin"/>
                <w:color w:val="auto"/>
                <w:sz w:val="18"/>
                <w:szCs w:val="18"/>
                <w:rtl/>
                <w:lang w:bidi="fa-IR"/>
              </w:rPr>
            </w:r>
            <w:r w:rsidR="008A1AB1">
              <w:rPr>
                <w:rFonts w:cs="Nazanin"/>
                <w:color w:val="auto"/>
                <w:sz w:val="18"/>
                <w:szCs w:val="18"/>
                <w:lang w:bidi="fa-IR"/>
              </w:rPr>
              <w:pict w14:anchorId="39C39184">
                <v:group id="_x0000_s1066" editas="canvas" style="width:9pt;height:9pt;mso-position-horizontal-relative:char;mso-position-vertical-relative:line" coordorigin="4674,10701" coordsize="185,188">
                  <o:lock v:ext="edit" aspectratio="t"/>
                  <v:shape id="_x0000_s1067" type="#_x0000_t75" style="position:absolute;left:4674;top:10701;width:185;height:188" o:preferrelative="f">
                    <v:fill o:detectmouseclick="t"/>
                    <v:path o:extrusionok="t" o:connecttype="none"/>
                    <o:lock v:ext="edit" text="t"/>
                  </v:shape>
                  <w10:wrap type="none" anchorx="page"/>
                  <w10:anchorlock/>
                </v:group>
              </w:pict>
            </w:r>
            <w:r w:rsidRPr="0014566A">
              <w:rPr>
                <w:rFonts w:cs="Nazanin" w:hint="cs"/>
                <w:color w:val="auto"/>
                <w:sz w:val="18"/>
                <w:szCs w:val="18"/>
                <w:rtl/>
                <w:lang w:bidi="fa-IR"/>
              </w:rPr>
              <w:t xml:space="preserve">    متوسط        </w:t>
            </w:r>
            <w:r w:rsidR="00C80ECC" w:rsidRPr="0014566A">
              <w:rPr>
                <w:rFonts w:cs="Nazanin"/>
                <w:color w:val="auto"/>
                <w:sz w:val="18"/>
                <w:szCs w:val="18"/>
                <w:rtl/>
                <w:lang w:bidi="fa-IR"/>
              </w:rPr>
              <w:fldChar w:fldCharType="begin">
                <w:ffData>
                  <w:name w:val="Check3"/>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r w:rsidRPr="0014566A">
              <w:rPr>
                <w:rFonts w:cs="Nazanin" w:hint="cs"/>
                <w:color w:val="auto"/>
                <w:sz w:val="18"/>
                <w:szCs w:val="18"/>
                <w:rtl/>
                <w:lang w:bidi="fa-IR"/>
              </w:rPr>
              <w:t xml:space="preserve">        زياد           </w:t>
            </w:r>
            <w:r w:rsidR="00C80ECC" w:rsidRPr="0014566A">
              <w:rPr>
                <w:rFonts w:cs="Nazanin"/>
                <w:color w:val="auto"/>
                <w:sz w:val="18"/>
                <w:szCs w:val="18"/>
                <w:rtl/>
                <w:lang w:bidi="fa-IR"/>
              </w:rPr>
              <w:fldChar w:fldCharType="begin">
                <w:ffData>
                  <w:name w:val="Check4"/>
                  <w:enabled/>
                  <w:calcOnExit w:val="0"/>
                  <w:checkBox>
                    <w:sizeAuto/>
                    <w:default w:val="0"/>
                  </w:checkBox>
                </w:ffData>
              </w:fldChar>
            </w:r>
            <w:r w:rsidRPr="0014566A">
              <w:rPr>
                <w:rFonts w:cs="Nazanin"/>
                <w:color w:val="auto"/>
                <w:sz w:val="18"/>
                <w:szCs w:val="18"/>
                <w:rtl/>
                <w:lang w:bidi="fa-IR"/>
              </w:rPr>
              <w:instrText xml:space="preserve"> </w:instrText>
            </w:r>
            <w:r w:rsidRPr="0014566A">
              <w:rPr>
                <w:rFonts w:cs="Nazanin"/>
                <w:color w:val="auto"/>
                <w:sz w:val="18"/>
                <w:szCs w:val="18"/>
                <w:lang w:bidi="fa-IR"/>
              </w:rPr>
              <w:instrText>FORMCHECKBOX</w:instrText>
            </w:r>
            <w:r w:rsidRPr="0014566A">
              <w:rPr>
                <w:rFonts w:cs="Nazanin"/>
                <w:color w:val="auto"/>
                <w:sz w:val="18"/>
                <w:szCs w:val="18"/>
                <w:rtl/>
                <w:lang w:bidi="fa-IR"/>
              </w:rPr>
              <w:instrText xml:space="preserve"> </w:instrText>
            </w:r>
            <w:r w:rsidR="008A1AB1">
              <w:rPr>
                <w:rFonts w:cs="Nazanin"/>
                <w:color w:val="auto"/>
                <w:sz w:val="18"/>
                <w:szCs w:val="18"/>
                <w:rtl/>
                <w:lang w:bidi="fa-IR"/>
              </w:rPr>
            </w:r>
            <w:r w:rsidR="008A1AB1">
              <w:rPr>
                <w:rFonts w:cs="Nazanin"/>
                <w:color w:val="auto"/>
                <w:sz w:val="18"/>
                <w:szCs w:val="18"/>
                <w:rtl/>
                <w:lang w:bidi="fa-IR"/>
              </w:rPr>
              <w:fldChar w:fldCharType="separate"/>
            </w:r>
            <w:r w:rsidR="00C80ECC" w:rsidRPr="0014566A">
              <w:rPr>
                <w:rFonts w:cs="Nazanin"/>
                <w:color w:val="auto"/>
                <w:sz w:val="18"/>
                <w:szCs w:val="18"/>
                <w:rtl/>
                <w:lang w:bidi="fa-IR"/>
              </w:rPr>
              <w:fldChar w:fldCharType="end"/>
            </w:r>
          </w:p>
        </w:tc>
      </w:tr>
    </w:tbl>
    <w:p w14:paraId="24DC2180" w14:textId="77777777" w:rsidR="00BB1E3B" w:rsidRPr="008265F6" w:rsidRDefault="00BB1E3B" w:rsidP="00BB1E3B">
      <w:pPr>
        <w:bidi/>
        <w:ind w:left="333" w:firstLine="90"/>
        <w:rPr>
          <w:rFonts w:ascii="Arial" w:hAnsi="Arial" w:cs="Nazanin"/>
          <w:b/>
          <w:bCs/>
          <w:color w:val="auto"/>
          <w:sz w:val="20"/>
          <w:szCs w:val="20"/>
          <w:rtl/>
          <w:lang w:bidi="fa-IR"/>
        </w:rPr>
      </w:pPr>
    </w:p>
    <w:p w14:paraId="2BFE02B8" w14:textId="77777777" w:rsidR="00BB1E3B" w:rsidRDefault="00BB1E3B" w:rsidP="00BB1E3B">
      <w:pPr>
        <w:bidi/>
        <w:ind w:left="333" w:firstLine="90"/>
        <w:rPr>
          <w:b/>
          <w:bCs/>
          <w:sz w:val="24"/>
          <w:szCs w:val="24"/>
          <w:rtl/>
          <w:lang w:bidi="fa-IR"/>
        </w:rPr>
      </w:pPr>
      <w:r w:rsidRPr="0014566A">
        <w:rPr>
          <w:rFonts w:ascii="Arial" w:hAnsi="Arial" w:cs="Nazanin" w:hint="cs"/>
          <w:b/>
          <w:bCs/>
          <w:color w:val="auto"/>
          <w:sz w:val="20"/>
          <w:szCs w:val="20"/>
          <w:rtl/>
          <w:lang w:bidi="fa-IR"/>
        </w:rPr>
        <w:t xml:space="preserve">نتيجه گيري نهائي </w:t>
      </w:r>
      <w:r w:rsidRPr="0014566A">
        <w:rPr>
          <w:rFonts w:cs="Nazanin" w:hint="cs"/>
          <w:b/>
          <w:bCs/>
          <w:color w:val="auto"/>
          <w:sz w:val="20"/>
          <w:szCs w:val="20"/>
          <w:rtl/>
          <w:lang w:bidi="fa-IR"/>
        </w:rPr>
        <w:t xml:space="preserve">چرخه موجودي مواد </w:t>
      </w:r>
      <w:r w:rsidRPr="0014566A">
        <w:rPr>
          <w:rFonts w:ascii="Arial" w:hAnsi="Arial" w:cs="Nazanin" w:hint="cs"/>
          <w:b/>
          <w:bCs/>
          <w:color w:val="auto"/>
          <w:sz w:val="20"/>
          <w:szCs w:val="20"/>
          <w:rtl/>
          <w:lang w:bidi="fa-IR"/>
        </w:rPr>
        <w:t>،</w:t>
      </w:r>
      <w:r w:rsidRPr="0014566A">
        <w:rPr>
          <w:rFonts w:cs="Nazanin" w:hint="cs"/>
          <w:b/>
          <w:bCs/>
          <w:color w:val="auto"/>
          <w:sz w:val="20"/>
          <w:szCs w:val="20"/>
          <w:rtl/>
          <w:lang w:bidi="fa-IR"/>
        </w:rPr>
        <w:t xml:space="preserve"> كالا</w:t>
      </w:r>
    </w:p>
    <w:tbl>
      <w:tblPr>
        <w:tblStyle w:val="TableGrid"/>
        <w:bidiVisual/>
        <w:tblW w:w="8987" w:type="dxa"/>
        <w:jc w:val="center"/>
        <w:tblLook w:val="01E0" w:firstRow="1" w:lastRow="1" w:firstColumn="1" w:lastColumn="1" w:noHBand="0" w:noVBand="0"/>
      </w:tblPr>
      <w:tblGrid>
        <w:gridCol w:w="2466"/>
        <w:gridCol w:w="964"/>
        <w:gridCol w:w="754"/>
        <w:gridCol w:w="975"/>
        <w:gridCol w:w="851"/>
        <w:gridCol w:w="992"/>
        <w:gridCol w:w="992"/>
        <w:gridCol w:w="993"/>
      </w:tblGrid>
      <w:tr w:rsidR="00BB1E3B" w:rsidRPr="0094086C" w14:paraId="7599A4D2" w14:textId="77777777" w:rsidTr="008A1AB1">
        <w:trPr>
          <w:trHeight w:val="323"/>
          <w:jc w:val="center"/>
        </w:trPr>
        <w:tc>
          <w:tcPr>
            <w:tcW w:w="2466" w:type="dxa"/>
            <w:vMerge w:val="restart"/>
            <w:tcBorders>
              <w:top w:val="nil"/>
              <w:left w:val="nil"/>
            </w:tcBorders>
          </w:tcPr>
          <w:p w14:paraId="4ABB10CE" w14:textId="77777777" w:rsidR="00BB1E3B" w:rsidRPr="0014566A" w:rsidRDefault="00BB1E3B" w:rsidP="008A1AB1">
            <w:pPr>
              <w:bidi/>
              <w:jc w:val="center"/>
              <w:rPr>
                <w:rFonts w:cs="Nazanin"/>
                <w:b/>
                <w:bCs/>
                <w:color w:val="auto"/>
                <w:sz w:val="20"/>
                <w:szCs w:val="20"/>
                <w:rtl/>
                <w:lang w:bidi="fa-IR"/>
              </w:rPr>
            </w:pPr>
          </w:p>
        </w:tc>
        <w:tc>
          <w:tcPr>
            <w:tcW w:w="2693" w:type="dxa"/>
            <w:gridSpan w:val="3"/>
          </w:tcPr>
          <w:p w14:paraId="05807F03" w14:textId="77777777" w:rsidR="00BB1E3B" w:rsidRPr="0014566A" w:rsidRDefault="00BB1E3B" w:rsidP="008A1AB1">
            <w:pPr>
              <w:bidi/>
              <w:jc w:val="center"/>
              <w:rPr>
                <w:rFonts w:cs="Nazanin"/>
                <w:b/>
                <w:bCs/>
                <w:color w:val="auto"/>
                <w:sz w:val="20"/>
                <w:szCs w:val="20"/>
                <w:rtl/>
                <w:lang w:bidi="fa-IR"/>
              </w:rPr>
            </w:pPr>
            <w:r w:rsidRPr="0014566A">
              <w:rPr>
                <w:rFonts w:ascii="B Zar" w:hAnsi="Arial" w:cs="Nazanin" w:hint="cs"/>
                <w:b/>
                <w:bCs/>
                <w:color w:val="000000"/>
                <w:sz w:val="20"/>
                <w:szCs w:val="20"/>
                <w:rtl/>
                <w:lang w:bidi="fa-IR"/>
              </w:rPr>
              <w:t>برآورد</w:t>
            </w:r>
            <w:r w:rsidRPr="0014566A">
              <w:rPr>
                <w:rFonts w:ascii="B Zar" w:hAnsi="Arial" w:cs="Nazanin"/>
                <w:b/>
                <w:bCs/>
                <w:color w:val="000000"/>
                <w:sz w:val="20"/>
                <w:szCs w:val="20"/>
                <w:lang w:bidi="fa-IR"/>
              </w:rPr>
              <w:t xml:space="preserve"> </w:t>
            </w:r>
            <w:r w:rsidRPr="0014566A">
              <w:rPr>
                <w:rFonts w:ascii="B Zar" w:hAnsi="Arial" w:cs="Nazanin" w:hint="cs"/>
                <w:b/>
                <w:bCs/>
                <w:color w:val="000000"/>
                <w:sz w:val="20"/>
                <w:szCs w:val="20"/>
                <w:rtl/>
                <w:lang w:bidi="fa-IR"/>
              </w:rPr>
              <w:t>اوليه</w:t>
            </w:r>
            <w:r w:rsidRPr="0014566A">
              <w:rPr>
                <w:rFonts w:ascii="B Zar" w:hAnsi="Arial" w:cs="Nazanin"/>
                <w:b/>
                <w:bCs/>
                <w:color w:val="000000"/>
                <w:sz w:val="20"/>
                <w:szCs w:val="20"/>
                <w:lang w:bidi="fa-IR"/>
              </w:rPr>
              <w:t xml:space="preserve"> </w:t>
            </w:r>
            <w:r w:rsidRPr="0014566A">
              <w:rPr>
                <w:rFonts w:ascii="B Zar" w:hAnsi="Arial" w:cs="Nazanin" w:hint="cs"/>
                <w:b/>
                <w:bCs/>
                <w:color w:val="000000"/>
                <w:sz w:val="20"/>
                <w:szCs w:val="20"/>
                <w:rtl/>
                <w:lang w:bidi="fa-IR"/>
              </w:rPr>
              <w:t>از</w:t>
            </w:r>
            <w:r w:rsidRPr="0014566A">
              <w:rPr>
                <w:rFonts w:ascii="B Zar" w:hAnsi="Arial" w:cs="Nazanin"/>
                <w:b/>
                <w:bCs/>
                <w:color w:val="000000"/>
                <w:sz w:val="20"/>
                <w:szCs w:val="20"/>
                <w:lang w:bidi="fa-IR"/>
              </w:rPr>
              <w:t xml:space="preserve"> </w:t>
            </w:r>
            <w:r w:rsidRPr="0014566A">
              <w:rPr>
                <w:rFonts w:ascii="B Zar" w:hAnsi="Arial" w:cs="Nazanin" w:hint="cs"/>
                <w:b/>
                <w:bCs/>
                <w:color w:val="000000"/>
                <w:sz w:val="20"/>
                <w:szCs w:val="20"/>
                <w:rtl/>
                <w:lang w:bidi="fa-IR"/>
              </w:rPr>
              <w:t>خطر</w:t>
            </w:r>
            <w:r w:rsidRPr="0014566A">
              <w:rPr>
                <w:rFonts w:ascii="B Zar" w:hAnsi="Arial" w:cs="Nazanin"/>
                <w:b/>
                <w:bCs/>
                <w:color w:val="000000"/>
                <w:sz w:val="20"/>
                <w:szCs w:val="20"/>
                <w:lang w:bidi="fa-IR"/>
              </w:rPr>
              <w:t xml:space="preserve"> </w:t>
            </w:r>
            <w:r w:rsidRPr="0014566A">
              <w:rPr>
                <w:rFonts w:ascii="B Zar" w:hAnsi="Arial" w:cs="Nazanin" w:hint="cs"/>
                <w:b/>
                <w:bCs/>
                <w:color w:val="000000"/>
                <w:sz w:val="20"/>
                <w:szCs w:val="20"/>
                <w:rtl/>
                <w:lang w:bidi="fa-IR"/>
              </w:rPr>
              <w:t>كنترل</w:t>
            </w:r>
            <w:r w:rsidRPr="0014566A">
              <w:rPr>
                <w:rFonts w:cs="Nazanin" w:hint="cs"/>
                <w:b/>
                <w:bCs/>
                <w:color w:val="auto"/>
                <w:sz w:val="20"/>
                <w:szCs w:val="20"/>
                <w:rtl/>
                <w:lang w:bidi="fa-IR"/>
              </w:rPr>
              <w:t xml:space="preserve">   </w:t>
            </w:r>
          </w:p>
        </w:tc>
        <w:tc>
          <w:tcPr>
            <w:tcW w:w="851" w:type="dxa"/>
            <w:vMerge w:val="restart"/>
            <w:tcBorders>
              <w:top w:val="nil"/>
            </w:tcBorders>
          </w:tcPr>
          <w:p w14:paraId="2D955734" w14:textId="77777777" w:rsidR="00BB1E3B" w:rsidRPr="0014566A" w:rsidRDefault="00BB1E3B" w:rsidP="008A1AB1">
            <w:pPr>
              <w:bidi/>
              <w:jc w:val="center"/>
              <w:rPr>
                <w:rFonts w:cs="Nazanin"/>
                <w:b/>
                <w:bCs/>
                <w:color w:val="auto"/>
                <w:sz w:val="20"/>
                <w:szCs w:val="20"/>
                <w:rtl/>
                <w:lang w:bidi="fa-IR"/>
              </w:rPr>
            </w:pPr>
          </w:p>
        </w:tc>
        <w:tc>
          <w:tcPr>
            <w:tcW w:w="2977" w:type="dxa"/>
            <w:gridSpan w:val="3"/>
          </w:tcPr>
          <w:p w14:paraId="553F39CF" w14:textId="77777777" w:rsidR="00BB1E3B" w:rsidRPr="0014566A" w:rsidRDefault="00BB1E3B" w:rsidP="008A1AB1">
            <w:pPr>
              <w:bidi/>
              <w:jc w:val="center"/>
              <w:rPr>
                <w:rFonts w:cs="Nazanin"/>
                <w:b/>
                <w:bCs/>
                <w:color w:val="auto"/>
                <w:sz w:val="20"/>
                <w:szCs w:val="20"/>
                <w:rtl/>
                <w:lang w:bidi="fa-IR"/>
              </w:rPr>
            </w:pPr>
            <w:r w:rsidRPr="0014566A">
              <w:rPr>
                <w:rFonts w:ascii="B Zar" w:hAnsi="Arial" w:cs="Nazanin" w:hint="cs"/>
                <w:b/>
                <w:bCs/>
                <w:color w:val="000000"/>
                <w:sz w:val="20"/>
                <w:szCs w:val="20"/>
                <w:rtl/>
                <w:lang w:bidi="fa-IR"/>
              </w:rPr>
              <w:t>خطر</w:t>
            </w:r>
            <w:r w:rsidRPr="0014566A">
              <w:rPr>
                <w:rFonts w:ascii="B Zar" w:hAnsi="Arial" w:cs="Nazanin"/>
                <w:b/>
                <w:bCs/>
                <w:color w:val="000000"/>
                <w:sz w:val="20"/>
                <w:szCs w:val="20"/>
                <w:lang w:bidi="fa-IR"/>
              </w:rPr>
              <w:t xml:space="preserve"> </w:t>
            </w:r>
            <w:r w:rsidRPr="0014566A">
              <w:rPr>
                <w:rFonts w:ascii="B Zar" w:hAnsi="Arial" w:cs="Nazanin" w:hint="cs"/>
                <w:b/>
                <w:bCs/>
                <w:color w:val="000000"/>
                <w:sz w:val="20"/>
                <w:szCs w:val="20"/>
                <w:rtl/>
                <w:lang w:bidi="fa-IR"/>
              </w:rPr>
              <w:t>كنترل</w:t>
            </w:r>
            <w:r w:rsidRPr="0014566A">
              <w:rPr>
                <w:rFonts w:ascii="B Zar" w:hAnsi="Arial" w:cs="Nazanin"/>
                <w:b/>
                <w:bCs/>
                <w:color w:val="000000"/>
                <w:sz w:val="20"/>
                <w:szCs w:val="20"/>
                <w:lang w:bidi="fa-IR"/>
              </w:rPr>
              <w:t xml:space="preserve"> </w:t>
            </w:r>
            <w:r w:rsidRPr="0014566A">
              <w:rPr>
                <w:rFonts w:ascii="B Zar" w:hAnsi="Arial" w:cs="Nazanin" w:hint="cs"/>
                <w:b/>
                <w:bCs/>
                <w:color w:val="000000"/>
                <w:sz w:val="20"/>
                <w:szCs w:val="20"/>
                <w:rtl/>
                <w:lang w:bidi="fa-IR"/>
              </w:rPr>
              <w:t>نهائي</w:t>
            </w:r>
            <w:r w:rsidRPr="0014566A">
              <w:rPr>
                <w:rFonts w:cs="Nazanin" w:hint="cs"/>
                <w:color w:val="auto"/>
                <w:sz w:val="20"/>
                <w:szCs w:val="20"/>
                <w:rtl/>
                <w:lang w:bidi="fa-IR"/>
              </w:rPr>
              <w:t xml:space="preserve"> </w:t>
            </w:r>
          </w:p>
        </w:tc>
      </w:tr>
      <w:tr w:rsidR="00BB1E3B" w14:paraId="6502A944" w14:textId="77777777" w:rsidTr="008A1AB1">
        <w:trPr>
          <w:trHeight w:val="323"/>
          <w:jc w:val="center"/>
        </w:trPr>
        <w:tc>
          <w:tcPr>
            <w:tcW w:w="2466" w:type="dxa"/>
            <w:vMerge/>
            <w:tcBorders>
              <w:left w:val="nil"/>
              <w:bottom w:val="double" w:sz="4" w:space="0" w:color="auto"/>
            </w:tcBorders>
            <w:shd w:val="clear" w:color="auto" w:fill="auto"/>
            <w:vAlign w:val="center"/>
          </w:tcPr>
          <w:p w14:paraId="2254F856" w14:textId="77777777" w:rsidR="00BB1E3B" w:rsidRPr="0014566A" w:rsidRDefault="00BB1E3B" w:rsidP="008A1AB1">
            <w:pPr>
              <w:bidi/>
              <w:rPr>
                <w:rFonts w:cs="Nazanin"/>
                <w:b/>
                <w:bCs/>
                <w:color w:val="auto"/>
                <w:sz w:val="20"/>
                <w:szCs w:val="20"/>
                <w:rtl/>
                <w:lang w:bidi="fa-IR"/>
              </w:rPr>
            </w:pPr>
          </w:p>
        </w:tc>
        <w:tc>
          <w:tcPr>
            <w:tcW w:w="964" w:type="dxa"/>
            <w:tcBorders>
              <w:bottom w:val="double" w:sz="4" w:space="0" w:color="auto"/>
            </w:tcBorders>
            <w:shd w:val="clear" w:color="auto" w:fill="auto"/>
            <w:vAlign w:val="center"/>
          </w:tcPr>
          <w:p w14:paraId="30C7D263" w14:textId="77777777" w:rsidR="00BB1E3B" w:rsidRPr="0014566A" w:rsidRDefault="00BB1E3B" w:rsidP="008A1AB1">
            <w:pPr>
              <w:bidi/>
              <w:jc w:val="center"/>
              <w:rPr>
                <w:rFonts w:cs="Nazanin"/>
                <w:b/>
                <w:bCs/>
                <w:color w:val="auto"/>
                <w:sz w:val="20"/>
                <w:szCs w:val="20"/>
                <w:rtl/>
                <w:lang w:bidi="fa-IR"/>
              </w:rPr>
            </w:pPr>
            <w:r w:rsidRPr="0014566A">
              <w:rPr>
                <w:rFonts w:cs="Nazanin" w:hint="cs"/>
                <w:b/>
                <w:bCs/>
                <w:color w:val="auto"/>
                <w:sz w:val="20"/>
                <w:szCs w:val="20"/>
                <w:rtl/>
                <w:lang w:bidi="fa-IR"/>
              </w:rPr>
              <w:t>كم</w:t>
            </w:r>
          </w:p>
        </w:tc>
        <w:tc>
          <w:tcPr>
            <w:tcW w:w="754" w:type="dxa"/>
            <w:tcBorders>
              <w:bottom w:val="double" w:sz="4" w:space="0" w:color="auto"/>
            </w:tcBorders>
            <w:shd w:val="clear" w:color="auto" w:fill="auto"/>
            <w:vAlign w:val="center"/>
          </w:tcPr>
          <w:p w14:paraId="7CDEDCF4" w14:textId="77777777" w:rsidR="00BB1E3B" w:rsidRPr="0014566A" w:rsidRDefault="00BB1E3B" w:rsidP="008A1AB1">
            <w:pPr>
              <w:bidi/>
              <w:jc w:val="center"/>
              <w:rPr>
                <w:rFonts w:cs="Nazanin"/>
                <w:b/>
                <w:bCs/>
                <w:color w:val="auto"/>
                <w:sz w:val="20"/>
                <w:szCs w:val="20"/>
                <w:rtl/>
                <w:lang w:bidi="fa-IR"/>
              </w:rPr>
            </w:pPr>
            <w:r w:rsidRPr="0014566A">
              <w:rPr>
                <w:rFonts w:cs="Nazanin" w:hint="cs"/>
                <w:b/>
                <w:bCs/>
                <w:color w:val="auto"/>
                <w:sz w:val="20"/>
                <w:szCs w:val="20"/>
                <w:rtl/>
                <w:lang w:bidi="fa-IR"/>
              </w:rPr>
              <w:t>متوسط</w:t>
            </w:r>
          </w:p>
        </w:tc>
        <w:tc>
          <w:tcPr>
            <w:tcW w:w="975" w:type="dxa"/>
            <w:tcBorders>
              <w:bottom w:val="double" w:sz="4" w:space="0" w:color="auto"/>
            </w:tcBorders>
            <w:shd w:val="clear" w:color="auto" w:fill="auto"/>
            <w:vAlign w:val="center"/>
          </w:tcPr>
          <w:p w14:paraId="0CCF774D" w14:textId="77777777" w:rsidR="00BB1E3B" w:rsidRPr="0014566A" w:rsidRDefault="00BB1E3B" w:rsidP="008A1AB1">
            <w:pPr>
              <w:bidi/>
              <w:jc w:val="center"/>
              <w:rPr>
                <w:rFonts w:cs="Nazanin"/>
                <w:b/>
                <w:bCs/>
                <w:color w:val="auto"/>
                <w:sz w:val="20"/>
                <w:szCs w:val="20"/>
                <w:rtl/>
                <w:lang w:bidi="fa-IR"/>
              </w:rPr>
            </w:pPr>
            <w:r w:rsidRPr="0014566A">
              <w:rPr>
                <w:rFonts w:cs="Nazanin" w:hint="cs"/>
                <w:b/>
                <w:bCs/>
                <w:color w:val="auto"/>
                <w:sz w:val="20"/>
                <w:szCs w:val="20"/>
                <w:rtl/>
                <w:lang w:bidi="fa-IR"/>
              </w:rPr>
              <w:t>زياد</w:t>
            </w:r>
          </w:p>
        </w:tc>
        <w:tc>
          <w:tcPr>
            <w:tcW w:w="851" w:type="dxa"/>
            <w:vMerge/>
          </w:tcPr>
          <w:p w14:paraId="0E2085CA" w14:textId="77777777" w:rsidR="00BB1E3B" w:rsidRPr="0014566A" w:rsidRDefault="00BB1E3B" w:rsidP="008A1AB1">
            <w:pPr>
              <w:bidi/>
              <w:jc w:val="center"/>
              <w:rPr>
                <w:rFonts w:cs="Nazanin"/>
                <w:b/>
                <w:bCs/>
                <w:color w:val="auto"/>
                <w:sz w:val="20"/>
                <w:szCs w:val="20"/>
                <w:rtl/>
                <w:lang w:bidi="fa-IR"/>
              </w:rPr>
            </w:pPr>
          </w:p>
        </w:tc>
        <w:tc>
          <w:tcPr>
            <w:tcW w:w="992" w:type="dxa"/>
            <w:tcBorders>
              <w:bottom w:val="double" w:sz="4" w:space="0" w:color="auto"/>
            </w:tcBorders>
            <w:vAlign w:val="center"/>
          </w:tcPr>
          <w:p w14:paraId="10B94E6F" w14:textId="77777777" w:rsidR="00BB1E3B" w:rsidRPr="0014566A" w:rsidRDefault="00BB1E3B" w:rsidP="008A1AB1">
            <w:pPr>
              <w:bidi/>
              <w:jc w:val="center"/>
              <w:rPr>
                <w:rFonts w:cs="Nazanin"/>
                <w:b/>
                <w:bCs/>
                <w:color w:val="auto"/>
                <w:sz w:val="20"/>
                <w:szCs w:val="20"/>
                <w:rtl/>
                <w:lang w:bidi="fa-IR"/>
              </w:rPr>
            </w:pPr>
            <w:r w:rsidRPr="0014566A">
              <w:rPr>
                <w:rFonts w:cs="Nazanin" w:hint="cs"/>
                <w:b/>
                <w:bCs/>
                <w:color w:val="auto"/>
                <w:sz w:val="20"/>
                <w:szCs w:val="20"/>
                <w:rtl/>
                <w:lang w:bidi="fa-IR"/>
              </w:rPr>
              <w:t>كم</w:t>
            </w:r>
          </w:p>
        </w:tc>
        <w:tc>
          <w:tcPr>
            <w:tcW w:w="992" w:type="dxa"/>
            <w:tcBorders>
              <w:bottom w:val="double" w:sz="4" w:space="0" w:color="auto"/>
            </w:tcBorders>
            <w:vAlign w:val="center"/>
          </w:tcPr>
          <w:p w14:paraId="3002A6B5" w14:textId="77777777" w:rsidR="00BB1E3B" w:rsidRPr="0014566A" w:rsidRDefault="00BB1E3B" w:rsidP="008A1AB1">
            <w:pPr>
              <w:bidi/>
              <w:jc w:val="center"/>
              <w:rPr>
                <w:rFonts w:cs="Nazanin"/>
                <w:b/>
                <w:bCs/>
                <w:color w:val="auto"/>
                <w:sz w:val="20"/>
                <w:szCs w:val="20"/>
                <w:rtl/>
                <w:lang w:bidi="fa-IR"/>
              </w:rPr>
            </w:pPr>
            <w:r w:rsidRPr="0014566A">
              <w:rPr>
                <w:rFonts w:cs="Nazanin" w:hint="cs"/>
                <w:b/>
                <w:bCs/>
                <w:color w:val="auto"/>
                <w:sz w:val="20"/>
                <w:szCs w:val="20"/>
                <w:rtl/>
                <w:lang w:bidi="fa-IR"/>
              </w:rPr>
              <w:t>متوسط</w:t>
            </w:r>
          </w:p>
        </w:tc>
        <w:tc>
          <w:tcPr>
            <w:tcW w:w="993" w:type="dxa"/>
            <w:tcBorders>
              <w:bottom w:val="double" w:sz="4" w:space="0" w:color="auto"/>
            </w:tcBorders>
            <w:vAlign w:val="center"/>
          </w:tcPr>
          <w:p w14:paraId="70C231F0" w14:textId="77777777" w:rsidR="00BB1E3B" w:rsidRPr="0014566A" w:rsidRDefault="00BB1E3B" w:rsidP="008A1AB1">
            <w:pPr>
              <w:bidi/>
              <w:jc w:val="center"/>
              <w:rPr>
                <w:rFonts w:cs="Nazanin"/>
                <w:b/>
                <w:bCs/>
                <w:color w:val="auto"/>
                <w:sz w:val="20"/>
                <w:szCs w:val="20"/>
                <w:rtl/>
                <w:lang w:bidi="fa-IR"/>
              </w:rPr>
            </w:pPr>
            <w:r w:rsidRPr="0014566A">
              <w:rPr>
                <w:rFonts w:cs="Nazanin" w:hint="cs"/>
                <w:b/>
                <w:bCs/>
                <w:color w:val="auto"/>
                <w:sz w:val="20"/>
                <w:szCs w:val="20"/>
                <w:rtl/>
                <w:lang w:bidi="fa-IR"/>
              </w:rPr>
              <w:t>زياد</w:t>
            </w:r>
          </w:p>
        </w:tc>
      </w:tr>
      <w:tr w:rsidR="00BB1E3B" w:rsidRPr="00D6644C" w14:paraId="7980154B" w14:textId="77777777" w:rsidTr="008A1AB1">
        <w:trPr>
          <w:trHeight w:val="315"/>
          <w:jc w:val="center"/>
        </w:trPr>
        <w:tc>
          <w:tcPr>
            <w:tcW w:w="2466" w:type="dxa"/>
            <w:tcBorders>
              <w:top w:val="double" w:sz="4" w:space="0" w:color="auto"/>
              <w:left w:val="single" w:sz="4" w:space="0" w:color="auto"/>
            </w:tcBorders>
            <w:shd w:val="clear" w:color="auto" w:fill="auto"/>
            <w:vAlign w:val="center"/>
          </w:tcPr>
          <w:p w14:paraId="322470E4" w14:textId="77777777" w:rsidR="00BB1E3B" w:rsidRPr="0014566A" w:rsidRDefault="00BB1E3B" w:rsidP="008A1AB1">
            <w:pPr>
              <w:bidi/>
              <w:rPr>
                <w:rFonts w:cs="Nazanin"/>
                <w:b/>
                <w:bCs/>
                <w:color w:val="auto"/>
                <w:sz w:val="20"/>
                <w:szCs w:val="20"/>
                <w:rtl/>
                <w:lang w:bidi="fa-IR"/>
              </w:rPr>
            </w:pPr>
            <w:r w:rsidRPr="0014566A">
              <w:rPr>
                <w:rFonts w:cs="Nazanin" w:hint="cs"/>
                <w:b/>
                <w:bCs/>
                <w:color w:val="auto"/>
                <w:sz w:val="20"/>
                <w:szCs w:val="20"/>
                <w:rtl/>
                <w:lang w:bidi="fa-IR"/>
              </w:rPr>
              <w:t>وجود- تحقق</w:t>
            </w:r>
          </w:p>
        </w:tc>
        <w:tc>
          <w:tcPr>
            <w:tcW w:w="964" w:type="dxa"/>
            <w:tcBorders>
              <w:top w:val="double" w:sz="4" w:space="0" w:color="auto"/>
            </w:tcBorders>
            <w:shd w:val="clear" w:color="auto" w:fill="auto"/>
            <w:vAlign w:val="center"/>
          </w:tcPr>
          <w:p w14:paraId="3B0BB6D7"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754" w:type="dxa"/>
            <w:tcBorders>
              <w:top w:val="double" w:sz="4" w:space="0" w:color="auto"/>
            </w:tcBorders>
            <w:shd w:val="clear" w:color="auto" w:fill="auto"/>
            <w:vAlign w:val="center"/>
          </w:tcPr>
          <w:p w14:paraId="4B72320B"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75" w:type="dxa"/>
            <w:tcBorders>
              <w:top w:val="double" w:sz="4" w:space="0" w:color="auto"/>
            </w:tcBorders>
            <w:shd w:val="clear" w:color="auto" w:fill="auto"/>
            <w:vAlign w:val="center"/>
          </w:tcPr>
          <w:p w14:paraId="76F6A4F6"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851" w:type="dxa"/>
            <w:vMerge/>
          </w:tcPr>
          <w:p w14:paraId="6F2370D1" w14:textId="77777777" w:rsidR="00BB1E3B" w:rsidRPr="0014566A" w:rsidRDefault="00BB1E3B" w:rsidP="008A1AB1">
            <w:pPr>
              <w:bidi/>
              <w:jc w:val="center"/>
              <w:rPr>
                <w:rFonts w:cs="Nazanin"/>
                <w:color w:val="auto"/>
                <w:sz w:val="20"/>
                <w:szCs w:val="20"/>
                <w:rtl/>
                <w:lang w:bidi="fa-IR"/>
              </w:rPr>
            </w:pPr>
          </w:p>
        </w:tc>
        <w:tc>
          <w:tcPr>
            <w:tcW w:w="992" w:type="dxa"/>
            <w:tcBorders>
              <w:top w:val="double" w:sz="4" w:space="0" w:color="auto"/>
            </w:tcBorders>
            <w:vAlign w:val="center"/>
          </w:tcPr>
          <w:p w14:paraId="3DAC0114"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2" w:type="dxa"/>
            <w:tcBorders>
              <w:top w:val="double" w:sz="4" w:space="0" w:color="auto"/>
            </w:tcBorders>
            <w:vAlign w:val="center"/>
          </w:tcPr>
          <w:p w14:paraId="0AB23F8D"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3" w:type="dxa"/>
            <w:tcBorders>
              <w:top w:val="double" w:sz="4" w:space="0" w:color="auto"/>
            </w:tcBorders>
            <w:vAlign w:val="center"/>
          </w:tcPr>
          <w:p w14:paraId="733CAB2F"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r>
      <w:tr w:rsidR="00BB1E3B" w:rsidRPr="00D6644C" w14:paraId="1B1F0EF4" w14:textId="77777777" w:rsidTr="008A1AB1">
        <w:trPr>
          <w:trHeight w:val="315"/>
          <w:jc w:val="center"/>
        </w:trPr>
        <w:tc>
          <w:tcPr>
            <w:tcW w:w="2466" w:type="dxa"/>
            <w:tcBorders>
              <w:left w:val="single" w:sz="4" w:space="0" w:color="auto"/>
            </w:tcBorders>
            <w:shd w:val="clear" w:color="auto" w:fill="auto"/>
            <w:vAlign w:val="center"/>
          </w:tcPr>
          <w:p w14:paraId="41BDDBC0" w14:textId="77777777" w:rsidR="00BB1E3B" w:rsidRPr="0014566A" w:rsidRDefault="00BB1E3B" w:rsidP="008A1AB1">
            <w:pPr>
              <w:bidi/>
              <w:rPr>
                <w:rFonts w:cs="Nazanin"/>
                <w:b/>
                <w:bCs/>
                <w:color w:val="auto"/>
                <w:sz w:val="20"/>
                <w:szCs w:val="20"/>
                <w:rtl/>
                <w:lang w:bidi="fa-IR"/>
              </w:rPr>
            </w:pPr>
            <w:r w:rsidRPr="0014566A">
              <w:rPr>
                <w:rFonts w:cs="Nazanin" w:hint="cs"/>
                <w:b/>
                <w:bCs/>
                <w:color w:val="auto"/>
                <w:sz w:val="20"/>
                <w:szCs w:val="20"/>
                <w:rtl/>
                <w:lang w:bidi="fa-IR"/>
              </w:rPr>
              <w:t>مالكيت</w:t>
            </w:r>
          </w:p>
        </w:tc>
        <w:tc>
          <w:tcPr>
            <w:tcW w:w="964" w:type="dxa"/>
            <w:shd w:val="clear" w:color="auto" w:fill="auto"/>
            <w:vAlign w:val="center"/>
          </w:tcPr>
          <w:p w14:paraId="2BA4382E"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754" w:type="dxa"/>
            <w:shd w:val="clear" w:color="auto" w:fill="auto"/>
            <w:vAlign w:val="center"/>
          </w:tcPr>
          <w:p w14:paraId="560C17F9"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75" w:type="dxa"/>
            <w:shd w:val="clear" w:color="auto" w:fill="auto"/>
            <w:vAlign w:val="center"/>
          </w:tcPr>
          <w:p w14:paraId="29008E70"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851" w:type="dxa"/>
            <w:vMerge/>
          </w:tcPr>
          <w:p w14:paraId="15653682" w14:textId="77777777" w:rsidR="00BB1E3B" w:rsidRPr="0014566A" w:rsidRDefault="00BB1E3B" w:rsidP="008A1AB1">
            <w:pPr>
              <w:bidi/>
              <w:jc w:val="center"/>
              <w:rPr>
                <w:rFonts w:cs="Nazanin"/>
                <w:color w:val="auto"/>
                <w:sz w:val="20"/>
                <w:szCs w:val="20"/>
                <w:rtl/>
                <w:lang w:bidi="fa-IR"/>
              </w:rPr>
            </w:pPr>
          </w:p>
        </w:tc>
        <w:tc>
          <w:tcPr>
            <w:tcW w:w="992" w:type="dxa"/>
            <w:vAlign w:val="center"/>
          </w:tcPr>
          <w:p w14:paraId="66E8C834"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2" w:type="dxa"/>
            <w:vAlign w:val="center"/>
          </w:tcPr>
          <w:p w14:paraId="0B556ED3"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3" w:type="dxa"/>
            <w:vAlign w:val="center"/>
          </w:tcPr>
          <w:p w14:paraId="678958C3"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r>
      <w:tr w:rsidR="00BB1E3B" w:rsidRPr="00D6644C" w14:paraId="54EEA5A4" w14:textId="77777777" w:rsidTr="008A1AB1">
        <w:trPr>
          <w:trHeight w:val="315"/>
          <w:jc w:val="center"/>
        </w:trPr>
        <w:tc>
          <w:tcPr>
            <w:tcW w:w="2466" w:type="dxa"/>
            <w:tcBorders>
              <w:left w:val="single" w:sz="4" w:space="0" w:color="auto"/>
            </w:tcBorders>
            <w:shd w:val="clear" w:color="auto" w:fill="auto"/>
            <w:vAlign w:val="center"/>
          </w:tcPr>
          <w:p w14:paraId="118D5F84" w14:textId="77777777" w:rsidR="00BB1E3B" w:rsidRPr="0014566A" w:rsidRDefault="00BB1E3B" w:rsidP="008A1AB1">
            <w:pPr>
              <w:bidi/>
              <w:rPr>
                <w:rFonts w:cs="Nazanin"/>
                <w:b/>
                <w:bCs/>
                <w:color w:val="auto"/>
                <w:sz w:val="20"/>
                <w:szCs w:val="20"/>
                <w:rtl/>
                <w:lang w:bidi="fa-IR"/>
              </w:rPr>
            </w:pPr>
            <w:r w:rsidRPr="0014566A">
              <w:rPr>
                <w:rFonts w:cs="Nazanin" w:hint="cs"/>
                <w:b/>
                <w:bCs/>
                <w:color w:val="auto"/>
                <w:sz w:val="20"/>
                <w:szCs w:val="20"/>
                <w:rtl/>
                <w:lang w:bidi="fa-IR"/>
              </w:rPr>
              <w:t>كامل بودن</w:t>
            </w:r>
          </w:p>
        </w:tc>
        <w:tc>
          <w:tcPr>
            <w:tcW w:w="964" w:type="dxa"/>
            <w:shd w:val="clear" w:color="auto" w:fill="auto"/>
            <w:vAlign w:val="center"/>
          </w:tcPr>
          <w:p w14:paraId="7795F941"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754" w:type="dxa"/>
            <w:shd w:val="clear" w:color="auto" w:fill="auto"/>
            <w:vAlign w:val="center"/>
          </w:tcPr>
          <w:p w14:paraId="4F883C8E"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75" w:type="dxa"/>
            <w:shd w:val="clear" w:color="auto" w:fill="auto"/>
            <w:vAlign w:val="center"/>
          </w:tcPr>
          <w:p w14:paraId="3887FCDC"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851" w:type="dxa"/>
            <w:vMerge/>
          </w:tcPr>
          <w:p w14:paraId="53FC65A1" w14:textId="77777777" w:rsidR="00BB1E3B" w:rsidRPr="0014566A" w:rsidRDefault="00BB1E3B" w:rsidP="008A1AB1">
            <w:pPr>
              <w:bidi/>
              <w:jc w:val="center"/>
              <w:rPr>
                <w:rFonts w:cs="Nazanin"/>
                <w:color w:val="auto"/>
                <w:sz w:val="20"/>
                <w:szCs w:val="20"/>
                <w:rtl/>
                <w:lang w:bidi="fa-IR"/>
              </w:rPr>
            </w:pPr>
          </w:p>
        </w:tc>
        <w:tc>
          <w:tcPr>
            <w:tcW w:w="992" w:type="dxa"/>
            <w:vAlign w:val="center"/>
          </w:tcPr>
          <w:p w14:paraId="14D3A5EF"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2" w:type="dxa"/>
            <w:vAlign w:val="center"/>
          </w:tcPr>
          <w:p w14:paraId="16919080"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3" w:type="dxa"/>
            <w:vAlign w:val="center"/>
          </w:tcPr>
          <w:p w14:paraId="69614DB2"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r>
      <w:tr w:rsidR="00BB1E3B" w:rsidRPr="00D6644C" w14:paraId="3818F5AF" w14:textId="77777777" w:rsidTr="008A1AB1">
        <w:trPr>
          <w:trHeight w:val="315"/>
          <w:jc w:val="center"/>
        </w:trPr>
        <w:tc>
          <w:tcPr>
            <w:tcW w:w="2466" w:type="dxa"/>
            <w:tcBorders>
              <w:left w:val="single" w:sz="4" w:space="0" w:color="auto"/>
            </w:tcBorders>
            <w:shd w:val="clear" w:color="auto" w:fill="auto"/>
            <w:vAlign w:val="center"/>
          </w:tcPr>
          <w:p w14:paraId="625567B5" w14:textId="77777777" w:rsidR="00BB1E3B" w:rsidRPr="0014566A" w:rsidRDefault="00BB1E3B" w:rsidP="008A1AB1">
            <w:pPr>
              <w:bidi/>
              <w:rPr>
                <w:rFonts w:cs="Nazanin"/>
                <w:b/>
                <w:bCs/>
                <w:color w:val="auto"/>
                <w:sz w:val="20"/>
                <w:szCs w:val="20"/>
                <w:rtl/>
                <w:lang w:bidi="fa-IR"/>
              </w:rPr>
            </w:pPr>
            <w:r w:rsidRPr="0014566A">
              <w:rPr>
                <w:rFonts w:cs="Nazanin" w:hint="cs"/>
                <w:b/>
                <w:bCs/>
                <w:color w:val="auto"/>
                <w:sz w:val="20"/>
                <w:szCs w:val="20"/>
                <w:rtl/>
                <w:lang w:bidi="fa-IR"/>
              </w:rPr>
              <w:t>ارز</w:t>
            </w:r>
            <w:r>
              <w:rPr>
                <w:rFonts w:cs="Nazanin" w:hint="cs"/>
                <w:b/>
                <w:bCs/>
                <w:color w:val="auto"/>
                <w:sz w:val="20"/>
                <w:szCs w:val="20"/>
                <w:rtl/>
                <w:lang w:bidi="fa-IR"/>
              </w:rPr>
              <w:t>ش</w:t>
            </w:r>
            <w:r w:rsidRPr="0014566A">
              <w:rPr>
                <w:rFonts w:cs="Nazanin" w:hint="cs"/>
                <w:b/>
                <w:bCs/>
                <w:color w:val="auto"/>
                <w:sz w:val="20"/>
                <w:szCs w:val="20"/>
                <w:rtl/>
                <w:lang w:bidi="fa-IR"/>
              </w:rPr>
              <w:t>يابي</w:t>
            </w:r>
          </w:p>
        </w:tc>
        <w:tc>
          <w:tcPr>
            <w:tcW w:w="964" w:type="dxa"/>
            <w:shd w:val="clear" w:color="auto" w:fill="auto"/>
            <w:vAlign w:val="center"/>
          </w:tcPr>
          <w:p w14:paraId="01787083"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754" w:type="dxa"/>
            <w:shd w:val="clear" w:color="auto" w:fill="auto"/>
            <w:vAlign w:val="center"/>
          </w:tcPr>
          <w:p w14:paraId="0480F855"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75" w:type="dxa"/>
            <w:shd w:val="clear" w:color="auto" w:fill="auto"/>
            <w:vAlign w:val="center"/>
          </w:tcPr>
          <w:p w14:paraId="62C384D5"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851" w:type="dxa"/>
            <w:vMerge/>
          </w:tcPr>
          <w:p w14:paraId="01CBCE4F" w14:textId="77777777" w:rsidR="00BB1E3B" w:rsidRPr="0014566A" w:rsidRDefault="00BB1E3B" w:rsidP="008A1AB1">
            <w:pPr>
              <w:bidi/>
              <w:jc w:val="center"/>
              <w:rPr>
                <w:rFonts w:cs="Nazanin"/>
                <w:color w:val="auto"/>
                <w:sz w:val="20"/>
                <w:szCs w:val="20"/>
                <w:rtl/>
                <w:lang w:bidi="fa-IR"/>
              </w:rPr>
            </w:pPr>
          </w:p>
        </w:tc>
        <w:tc>
          <w:tcPr>
            <w:tcW w:w="992" w:type="dxa"/>
            <w:vAlign w:val="center"/>
          </w:tcPr>
          <w:p w14:paraId="02B668A5"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2" w:type="dxa"/>
            <w:vAlign w:val="center"/>
          </w:tcPr>
          <w:p w14:paraId="2AD94169"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3" w:type="dxa"/>
            <w:vAlign w:val="center"/>
          </w:tcPr>
          <w:p w14:paraId="6BAF1DD9"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r>
      <w:tr w:rsidR="00BB1E3B" w:rsidRPr="00D6644C" w14:paraId="3F81BC28" w14:textId="77777777" w:rsidTr="008A1AB1">
        <w:trPr>
          <w:trHeight w:val="315"/>
          <w:jc w:val="center"/>
        </w:trPr>
        <w:tc>
          <w:tcPr>
            <w:tcW w:w="2466" w:type="dxa"/>
            <w:tcBorders>
              <w:left w:val="single" w:sz="4" w:space="0" w:color="auto"/>
            </w:tcBorders>
            <w:shd w:val="clear" w:color="auto" w:fill="auto"/>
            <w:vAlign w:val="center"/>
          </w:tcPr>
          <w:p w14:paraId="30960B20" w14:textId="77777777" w:rsidR="00BB1E3B" w:rsidRPr="0014566A" w:rsidRDefault="00BB1E3B" w:rsidP="008A1AB1">
            <w:pPr>
              <w:bidi/>
              <w:rPr>
                <w:rFonts w:cs="Nazanin"/>
                <w:b/>
                <w:bCs/>
                <w:color w:val="auto"/>
                <w:sz w:val="20"/>
                <w:szCs w:val="20"/>
                <w:rtl/>
                <w:lang w:bidi="fa-IR"/>
              </w:rPr>
            </w:pPr>
            <w:r w:rsidRPr="0014566A">
              <w:rPr>
                <w:rFonts w:cs="Nazanin" w:hint="cs"/>
                <w:b/>
                <w:bCs/>
                <w:color w:val="auto"/>
                <w:sz w:val="20"/>
                <w:szCs w:val="20"/>
                <w:rtl/>
                <w:lang w:bidi="fa-IR"/>
              </w:rPr>
              <w:t>افشاء</w:t>
            </w:r>
          </w:p>
        </w:tc>
        <w:tc>
          <w:tcPr>
            <w:tcW w:w="964" w:type="dxa"/>
            <w:shd w:val="clear" w:color="auto" w:fill="auto"/>
            <w:vAlign w:val="center"/>
          </w:tcPr>
          <w:p w14:paraId="07358838"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754" w:type="dxa"/>
            <w:shd w:val="clear" w:color="auto" w:fill="auto"/>
            <w:vAlign w:val="center"/>
          </w:tcPr>
          <w:p w14:paraId="2BB78BA9"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75" w:type="dxa"/>
            <w:shd w:val="clear" w:color="auto" w:fill="auto"/>
            <w:vAlign w:val="center"/>
          </w:tcPr>
          <w:p w14:paraId="3B759887"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851" w:type="dxa"/>
            <w:vMerge/>
            <w:tcBorders>
              <w:bottom w:val="nil"/>
            </w:tcBorders>
          </w:tcPr>
          <w:p w14:paraId="29694D7C" w14:textId="77777777" w:rsidR="00BB1E3B" w:rsidRPr="0014566A" w:rsidRDefault="00BB1E3B" w:rsidP="008A1AB1">
            <w:pPr>
              <w:bidi/>
              <w:jc w:val="center"/>
              <w:rPr>
                <w:rFonts w:cs="Nazanin"/>
                <w:color w:val="auto"/>
                <w:sz w:val="20"/>
                <w:szCs w:val="20"/>
                <w:rtl/>
                <w:lang w:bidi="fa-IR"/>
              </w:rPr>
            </w:pPr>
          </w:p>
        </w:tc>
        <w:tc>
          <w:tcPr>
            <w:tcW w:w="992" w:type="dxa"/>
            <w:vAlign w:val="center"/>
          </w:tcPr>
          <w:p w14:paraId="47CE4ABD"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2" w:type="dxa"/>
            <w:vAlign w:val="center"/>
          </w:tcPr>
          <w:p w14:paraId="50161372"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c>
          <w:tcPr>
            <w:tcW w:w="993" w:type="dxa"/>
            <w:vAlign w:val="center"/>
          </w:tcPr>
          <w:p w14:paraId="79F4CDA2" w14:textId="77777777" w:rsidR="00BB1E3B" w:rsidRPr="0014566A" w:rsidRDefault="00C80ECC" w:rsidP="008A1AB1">
            <w:pPr>
              <w:bidi/>
              <w:jc w:val="center"/>
              <w:rPr>
                <w:rFonts w:cs="Nazanin"/>
                <w:color w:val="auto"/>
                <w:sz w:val="20"/>
                <w:szCs w:val="20"/>
                <w:rtl/>
                <w:lang w:bidi="fa-IR"/>
              </w:rPr>
            </w:pPr>
            <w:r w:rsidRPr="0014566A">
              <w:rPr>
                <w:rFonts w:cs="Nazanin"/>
                <w:color w:val="auto"/>
                <w:sz w:val="20"/>
                <w:szCs w:val="20"/>
                <w:rtl/>
                <w:lang w:bidi="fa-IR"/>
              </w:rPr>
              <w:fldChar w:fldCharType="begin">
                <w:ffData>
                  <w:name w:val="Check2"/>
                  <w:enabled/>
                  <w:calcOnExit w:val="0"/>
                  <w:checkBox>
                    <w:sizeAuto/>
                    <w:default w:val="0"/>
                  </w:checkBox>
                </w:ffData>
              </w:fldChar>
            </w:r>
            <w:r w:rsidR="00BB1E3B" w:rsidRPr="0014566A">
              <w:rPr>
                <w:rFonts w:cs="Nazanin"/>
                <w:color w:val="auto"/>
                <w:sz w:val="20"/>
                <w:szCs w:val="20"/>
                <w:rtl/>
                <w:lang w:bidi="fa-IR"/>
              </w:rPr>
              <w:instrText xml:space="preserve"> </w:instrText>
            </w:r>
            <w:r w:rsidR="00BB1E3B" w:rsidRPr="0014566A">
              <w:rPr>
                <w:rFonts w:cs="Nazanin"/>
                <w:color w:val="auto"/>
                <w:sz w:val="20"/>
                <w:szCs w:val="20"/>
                <w:lang w:bidi="fa-IR"/>
              </w:rPr>
              <w:instrText>FORMCHECKBOX</w:instrText>
            </w:r>
            <w:r w:rsidR="00BB1E3B" w:rsidRPr="0014566A">
              <w:rPr>
                <w:rFonts w:cs="Nazanin"/>
                <w:color w:val="auto"/>
                <w:sz w:val="20"/>
                <w:szCs w:val="20"/>
                <w:rtl/>
                <w:lang w:bidi="fa-IR"/>
              </w:rPr>
              <w:instrText xml:space="preserve"> </w:instrText>
            </w:r>
            <w:r w:rsidR="008A1AB1">
              <w:rPr>
                <w:rFonts w:cs="Nazanin"/>
                <w:color w:val="auto"/>
                <w:sz w:val="20"/>
                <w:szCs w:val="20"/>
                <w:rtl/>
                <w:lang w:bidi="fa-IR"/>
              </w:rPr>
            </w:r>
            <w:r w:rsidR="008A1AB1">
              <w:rPr>
                <w:rFonts w:cs="Nazanin"/>
                <w:color w:val="auto"/>
                <w:sz w:val="20"/>
                <w:szCs w:val="20"/>
                <w:rtl/>
                <w:lang w:bidi="fa-IR"/>
              </w:rPr>
              <w:fldChar w:fldCharType="separate"/>
            </w:r>
            <w:r w:rsidRPr="0014566A">
              <w:rPr>
                <w:rFonts w:cs="Nazanin"/>
                <w:color w:val="auto"/>
                <w:sz w:val="20"/>
                <w:szCs w:val="20"/>
                <w:rtl/>
                <w:lang w:bidi="fa-IR"/>
              </w:rPr>
              <w:fldChar w:fldCharType="end"/>
            </w:r>
          </w:p>
        </w:tc>
      </w:tr>
    </w:tbl>
    <w:p w14:paraId="6F1C318E" w14:textId="77777777" w:rsidR="00BB1E3B" w:rsidRDefault="00BB1E3B" w:rsidP="00BB1E3B">
      <w:pPr>
        <w:bidi/>
        <w:ind w:left="-142"/>
        <w:rPr>
          <w:b/>
          <w:bCs/>
          <w:sz w:val="24"/>
          <w:szCs w:val="24"/>
          <w:rtl/>
          <w:lang w:bidi="fa-IR"/>
        </w:rPr>
      </w:pPr>
      <w:r>
        <w:rPr>
          <w:rFonts w:cs="Nazanin" w:hint="cs"/>
          <w:b/>
          <w:bCs/>
          <w:vanish/>
          <w:color w:val="auto"/>
          <w:sz w:val="24"/>
          <w:szCs w:val="24"/>
          <w:rtl/>
          <w:lang w:bidi="fa-IR"/>
        </w:rPr>
        <w:t xml:space="preserve">       </w:t>
      </w:r>
    </w:p>
    <w:p w14:paraId="27A60B6D" w14:textId="77777777" w:rsidR="00BB1E3B" w:rsidRPr="0014566A" w:rsidRDefault="00BB1E3B" w:rsidP="00BB1E3B">
      <w:pPr>
        <w:pBdr>
          <w:top w:val="single" w:sz="4" w:space="0" w:color="auto"/>
          <w:left w:val="single" w:sz="4" w:space="4" w:color="auto"/>
          <w:bottom w:val="single" w:sz="4" w:space="0" w:color="auto"/>
          <w:right w:val="single" w:sz="4" w:space="0" w:color="auto"/>
        </w:pBdr>
        <w:bidi/>
        <w:ind w:left="-142"/>
        <w:rPr>
          <w:b/>
          <w:bCs/>
          <w:sz w:val="20"/>
          <w:szCs w:val="20"/>
          <w:rtl/>
          <w:lang w:bidi="fa-IR"/>
        </w:rPr>
      </w:pPr>
      <w:r w:rsidRPr="0014566A">
        <w:rPr>
          <w:rFonts w:cs="Nazanin" w:hint="cs"/>
          <w:b/>
          <w:bCs/>
          <w:vanish/>
          <w:color w:val="auto"/>
          <w:sz w:val="20"/>
          <w:szCs w:val="20"/>
          <w:rtl/>
          <w:lang w:bidi="fa-IR"/>
        </w:rPr>
        <w:t xml:space="preserve">             وسط </w:t>
      </w:r>
    </w:p>
    <w:p w14:paraId="28110B5F" w14:textId="77777777" w:rsidR="00BB1E3B" w:rsidRPr="0014566A" w:rsidRDefault="00BB1E3B" w:rsidP="00BB1E3B">
      <w:pPr>
        <w:pBdr>
          <w:top w:val="single" w:sz="4" w:space="0" w:color="auto"/>
          <w:left w:val="single" w:sz="4" w:space="4" w:color="auto"/>
          <w:bottom w:val="single" w:sz="4" w:space="0" w:color="auto"/>
          <w:right w:val="single" w:sz="4" w:space="0" w:color="auto"/>
        </w:pBdr>
        <w:bidi/>
        <w:ind w:left="-142"/>
        <w:rPr>
          <w:rFonts w:cs="Nazanin"/>
          <w:b/>
          <w:bCs/>
          <w:color w:val="auto"/>
          <w:sz w:val="20"/>
          <w:szCs w:val="20"/>
          <w:rtl/>
          <w:lang w:bidi="fa-IR"/>
        </w:rPr>
      </w:pPr>
      <w:r w:rsidRPr="0014566A">
        <w:rPr>
          <w:rFonts w:cs="Nazanin" w:hint="cs"/>
          <w:b/>
          <w:bCs/>
          <w:color w:val="auto"/>
          <w:sz w:val="20"/>
          <w:szCs w:val="20"/>
          <w:rtl/>
          <w:lang w:bidi="fa-IR"/>
        </w:rPr>
        <w:t>تهيه كننده</w:t>
      </w:r>
      <w:r w:rsidRPr="0014566A">
        <w:rPr>
          <w:rFonts w:cs="Nazanin" w:hint="cs"/>
          <w:color w:val="C0C0C0"/>
          <w:sz w:val="20"/>
          <w:szCs w:val="20"/>
          <w:rtl/>
          <w:lang w:bidi="fa-IR"/>
        </w:rPr>
        <w:t xml:space="preserve">  :.....................................................................................</w:t>
      </w:r>
      <w:r w:rsidRPr="0014566A">
        <w:rPr>
          <w:rFonts w:cs="Nazanin" w:hint="cs"/>
          <w:b/>
          <w:bCs/>
          <w:color w:val="auto"/>
          <w:sz w:val="20"/>
          <w:szCs w:val="20"/>
          <w:rtl/>
          <w:lang w:bidi="fa-IR"/>
        </w:rPr>
        <w:t xml:space="preserve">                  </w:t>
      </w:r>
      <w:r>
        <w:rPr>
          <w:rFonts w:cs="Nazanin" w:hint="cs"/>
          <w:b/>
          <w:bCs/>
          <w:color w:val="auto"/>
          <w:sz w:val="20"/>
          <w:szCs w:val="20"/>
          <w:rtl/>
          <w:lang w:bidi="fa-IR"/>
        </w:rPr>
        <w:t xml:space="preserve">           </w:t>
      </w:r>
      <w:r w:rsidRPr="0014566A">
        <w:rPr>
          <w:rFonts w:cs="Nazanin" w:hint="cs"/>
          <w:b/>
          <w:bCs/>
          <w:color w:val="auto"/>
          <w:sz w:val="20"/>
          <w:szCs w:val="20"/>
          <w:rtl/>
          <w:lang w:bidi="fa-IR"/>
        </w:rPr>
        <w:t xml:space="preserve">  </w:t>
      </w:r>
      <w:r w:rsidRPr="0014566A">
        <w:rPr>
          <w:rFonts w:cs="Nazanin" w:hint="cs"/>
          <w:b/>
          <w:bCs/>
          <w:color w:val="auto"/>
          <w:sz w:val="20"/>
          <w:szCs w:val="20"/>
          <w:rtl/>
        </w:rPr>
        <w:t xml:space="preserve"> بررسي كننده :</w:t>
      </w:r>
      <w:r w:rsidRPr="0014566A">
        <w:rPr>
          <w:rFonts w:cs="Nazanin" w:hint="cs"/>
          <w:color w:val="C0C0C0"/>
          <w:sz w:val="20"/>
          <w:szCs w:val="20"/>
          <w:rtl/>
          <w:lang w:bidi="fa-IR"/>
        </w:rPr>
        <w:t xml:space="preserve"> ......................................................................................</w:t>
      </w:r>
    </w:p>
    <w:p w14:paraId="30EE0CE3" w14:textId="77777777" w:rsidR="00BB1E3B" w:rsidRPr="0014566A" w:rsidRDefault="00BB1E3B" w:rsidP="00BB1E3B">
      <w:pPr>
        <w:pBdr>
          <w:top w:val="single" w:sz="4" w:space="0" w:color="auto"/>
          <w:left w:val="single" w:sz="4" w:space="4" w:color="auto"/>
          <w:bottom w:val="single" w:sz="4" w:space="0" w:color="auto"/>
          <w:right w:val="single" w:sz="4" w:space="0" w:color="auto"/>
        </w:pBdr>
        <w:bidi/>
        <w:ind w:left="-142"/>
        <w:rPr>
          <w:rFonts w:cs="Nazanin"/>
          <w:b/>
          <w:bCs/>
          <w:color w:val="auto"/>
          <w:sz w:val="20"/>
          <w:szCs w:val="20"/>
          <w:rtl/>
          <w:lang w:bidi="fa-IR"/>
        </w:rPr>
      </w:pPr>
    </w:p>
    <w:p w14:paraId="37711DFB" w14:textId="77777777" w:rsidR="00BB1E3B" w:rsidRPr="0014566A" w:rsidRDefault="00BB1E3B" w:rsidP="00BB1E3B">
      <w:pPr>
        <w:pBdr>
          <w:top w:val="single" w:sz="4" w:space="0" w:color="auto"/>
          <w:left w:val="single" w:sz="4" w:space="4" w:color="auto"/>
          <w:bottom w:val="single" w:sz="4" w:space="0" w:color="auto"/>
          <w:right w:val="single" w:sz="4" w:space="0" w:color="auto"/>
        </w:pBdr>
        <w:bidi/>
        <w:ind w:left="-142"/>
        <w:rPr>
          <w:rFonts w:cs="Nazanin"/>
          <w:b/>
          <w:bCs/>
          <w:color w:val="auto"/>
          <w:sz w:val="20"/>
          <w:szCs w:val="20"/>
          <w:rtl/>
          <w:lang w:bidi="fa-IR"/>
        </w:rPr>
      </w:pPr>
      <w:r w:rsidRPr="0014566A">
        <w:rPr>
          <w:rFonts w:cs="Nazanin" w:hint="cs"/>
          <w:b/>
          <w:bCs/>
          <w:color w:val="auto"/>
          <w:sz w:val="20"/>
          <w:szCs w:val="20"/>
          <w:rtl/>
        </w:rPr>
        <w:t>تاريخ</w:t>
      </w:r>
      <w:r w:rsidRPr="0014566A">
        <w:rPr>
          <w:rFonts w:cs="Nazanin" w:hint="cs"/>
          <w:b/>
          <w:bCs/>
          <w:color w:val="auto"/>
          <w:sz w:val="20"/>
          <w:szCs w:val="20"/>
          <w:rtl/>
          <w:lang w:bidi="fa-IR"/>
        </w:rPr>
        <w:t xml:space="preserve"> و</w:t>
      </w:r>
      <w:r w:rsidRPr="0014566A">
        <w:rPr>
          <w:rFonts w:cs="Nazanin" w:hint="cs"/>
          <w:b/>
          <w:bCs/>
          <w:color w:val="auto"/>
          <w:sz w:val="20"/>
          <w:szCs w:val="20"/>
          <w:rtl/>
        </w:rPr>
        <w:t xml:space="preserve"> امضاء :</w:t>
      </w:r>
      <w:r w:rsidRPr="0014566A">
        <w:rPr>
          <w:rFonts w:cs="Nazanin" w:hint="cs"/>
          <w:b/>
          <w:bCs/>
          <w:color w:val="auto"/>
          <w:sz w:val="20"/>
          <w:szCs w:val="20"/>
          <w:rtl/>
          <w:lang w:bidi="fa-IR"/>
        </w:rPr>
        <w:t xml:space="preserve">   </w:t>
      </w:r>
      <w:r w:rsidRPr="0014566A">
        <w:rPr>
          <w:rFonts w:cs="Nazanin" w:hint="cs"/>
          <w:color w:val="C0C0C0"/>
          <w:sz w:val="20"/>
          <w:szCs w:val="20"/>
          <w:rtl/>
          <w:lang w:bidi="fa-IR"/>
        </w:rPr>
        <w:t>......................................................................................</w:t>
      </w:r>
      <w:r w:rsidRPr="0014566A">
        <w:rPr>
          <w:rFonts w:cs="Nazanin" w:hint="cs"/>
          <w:b/>
          <w:bCs/>
          <w:color w:val="auto"/>
          <w:sz w:val="20"/>
          <w:szCs w:val="20"/>
          <w:rtl/>
          <w:lang w:bidi="fa-IR"/>
        </w:rPr>
        <w:t xml:space="preserve">          </w:t>
      </w:r>
      <w:r>
        <w:rPr>
          <w:rFonts w:cs="Nazanin" w:hint="cs"/>
          <w:b/>
          <w:bCs/>
          <w:color w:val="auto"/>
          <w:sz w:val="20"/>
          <w:szCs w:val="20"/>
          <w:rtl/>
          <w:lang w:bidi="fa-IR"/>
        </w:rPr>
        <w:t xml:space="preserve">         </w:t>
      </w:r>
      <w:r w:rsidRPr="0014566A">
        <w:rPr>
          <w:rFonts w:cs="Nazanin" w:hint="cs"/>
          <w:b/>
          <w:bCs/>
          <w:color w:val="auto"/>
          <w:sz w:val="20"/>
          <w:szCs w:val="20"/>
          <w:rtl/>
          <w:lang w:bidi="fa-IR"/>
        </w:rPr>
        <w:t xml:space="preserve">      </w:t>
      </w:r>
      <w:r w:rsidRPr="0014566A">
        <w:rPr>
          <w:rFonts w:cs="Nazanin" w:hint="cs"/>
          <w:b/>
          <w:bCs/>
          <w:color w:val="auto"/>
          <w:sz w:val="20"/>
          <w:szCs w:val="20"/>
          <w:rtl/>
        </w:rPr>
        <w:t xml:space="preserve"> تاريخ</w:t>
      </w:r>
      <w:r w:rsidRPr="0014566A">
        <w:rPr>
          <w:rFonts w:cs="Nazanin" w:hint="cs"/>
          <w:b/>
          <w:bCs/>
          <w:color w:val="auto"/>
          <w:sz w:val="20"/>
          <w:szCs w:val="20"/>
          <w:rtl/>
          <w:lang w:bidi="fa-IR"/>
        </w:rPr>
        <w:t xml:space="preserve"> و</w:t>
      </w:r>
      <w:r w:rsidRPr="0014566A">
        <w:rPr>
          <w:rFonts w:cs="Nazanin" w:hint="cs"/>
          <w:b/>
          <w:bCs/>
          <w:color w:val="auto"/>
          <w:sz w:val="20"/>
          <w:szCs w:val="20"/>
          <w:rtl/>
        </w:rPr>
        <w:t xml:space="preserve"> امضاء :</w:t>
      </w:r>
      <w:r w:rsidRPr="0014566A">
        <w:rPr>
          <w:rFonts w:cs="Nazanin" w:hint="cs"/>
          <w:color w:val="C0C0C0"/>
          <w:sz w:val="20"/>
          <w:szCs w:val="20"/>
          <w:rtl/>
          <w:lang w:bidi="fa-IR"/>
        </w:rPr>
        <w:t xml:space="preserve"> ......................................................................................</w:t>
      </w:r>
      <w:r>
        <w:rPr>
          <w:rFonts w:cs="Nazanin" w:hint="cs"/>
          <w:b/>
          <w:bCs/>
          <w:color w:val="auto"/>
          <w:sz w:val="20"/>
          <w:szCs w:val="20"/>
          <w:rtl/>
          <w:lang w:bidi="fa-IR"/>
        </w:rPr>
        <w:t xml:space="preserve">         </w:t>
      </w:r>
    </w:p>
    <w:p w14:paraId="099804E6" w14:textId="77777777" w:rsidR="00BB1E3B" w:rsidRPr="0014566A" w:rsidRDefault="00BB1E3B" w:rsidP="00BB1E3B">
      <w:pPr>
        <w:pBdr>
          <w:top w:val="single" w:sz="4" w:space="0" w:color="auto"/>
          <w:left w:val="single" w:sz="4" w:space="4" w:color="auto"/>
          <w:bottom w:val="single" w:sz="4" w:space="0" w:color="auto"/>
          <w:right w:val="single" w:sz="4" w:space="0" w:color="auto"/>
        </w:pBdr>
        <w:bidi/>
        <w:ind w:left="-142"/>
        <w:rPr>
          <w:rFonts w:cs="Nazanin"/>
          <w:b/>
          <w:bCs/>
          <w:color w:val="auto"/>
          <w:sz w:val="20"/>
          <w:szCs w:val="20"/>
          <w:rtl/>
          <w:lang w:bidi="fa-IR"/>
        </w:rPr>
      </w:pPr>
    </w:p>
    <w:p w14:paraId="28008F72" w14:textId="77777777" w:rsidR="00772EC5" w:rsidRPr="00BC3C5D" w:rsidRDefault="00772EC5" w:rsidP="00BC3C5D">
      <w:pPr>
        <w:rPr>
          <w:szCs w:val="20"/>
        </w:rPr>
      </w:pPr>
    </w:p>
    <w:sectPr w:rsidR="00772EC5" w:rsidRPr="00BC3C5D" w:rsidSect="00923735">
      <w:headerReference w:type="default" r:id="rId10"/>
      <w:footerReference w:type="even" r:id="rId11"/>
      <w:footerReference w:type="default" r:id="rId12"/>
      <w:pgSz w:w="11907" w:h="16840" w:code="9"/>
      <w:pgMar w:top="964" w:right="760" w:bottom="851" w:left="992" w:header="851" w:footer="567" w:gutter="0"/>
      <w:cols w:space="720"/>
      <w:docGrid w:linePitch="7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TT" w:date="2018-09-26T13:38:00Z" w:initials="A">
    <w:p w14:paraId="38833A09" w14:textId="77777777" w:rsidR="006221AB" w:rsidRPr="006221AB" w:rsidRDefault="006221AB">
      <w:pPr>
        <w:pStyle w:val="CommentText"/>
        <w:rPr>
          <w:rFonts w:hint="cs"/>
          <w:color w:val="auto"/>
          <w:rtl/>
          <w:lang w:bidi="fa-IR"/>
        </w:rPr>
      </w:pPr>
      <w:r w:rsidRPr="006221AB">
        <w:rPr>
          <w:rStyle w:val="CommentReference"/>
          <w:color w:val="auto"/>
        </w:rPr>
        <w:annotationRef/>
      </w:r>
      <w:r w:rsidRPr="006221AB">
        <w:rPr>
          <w:rFonts w:hint="cs"/>
          <w:color w:val="auto"/>
          <w:rtl/>
          <w:lang w:bidi="fa-IR"/>
        </w:rPr>
        <w:t>آیا مربوط به آزمون محتوا نمی باشد؟؟؟؟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833A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1B4E6" w14:textId="77777777" w:rsidR="008A1AB1" w:rsidRDefault="008A1AB1">
      <w:r>
        <w:separator/>
      </w:r>
    </w:p>
  </w:endnote>
  <w:endnote w:type="continuationSeparator" w:id="0">
    <w:p w14:paraId="1F3F7421" w14:textId="77777777" w:rsidR="008A1AB1" w:rsidRDefault="008A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Nazanin">
    <w:panose1 w:val="000004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raffic">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Zar">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Titr Mazar">
    <w:altName w:val="Times New Roman"/>
    <w:charset w:val="B2"/>
    <w:family w:val="auto"/>
    <w:pitch w:val="variable"/>
    <w:sig w:usb0="00002000"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Roya">
    <w:altName w:val="Courier New"/>
    <w:charset w:val="B2"/>
    <w:family w:val="auto"/>
    <w:pitch w:val="variable"/>
    <w:sig w:usb0="00002000" w:usb1="00000000" w:usb2="00000000" w:usb3="00000000" w:csb0="00000040" w:csb1="00000000"/>
  </w:font>
  <w:font w:name="B 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B252D" w14:textId="77777777" w:rsidR="008A1AB1" w:rsidRDefault="008A1A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BDEAD7" w14:textId="77777777" w:rsidR="008A1AB1" w:rsidRDefault="008A1A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jc w:val="center"/>
      <w:tblLook w:val="01E0" w:firstRow="1" w:lastRow="1" w:firstColumn="1" w:lastColumn="1" w:noHBand="0" w:noVBand="0"/>
    </w:tblPr>
    <w:tblGrid>
      <w:gridCol w:w="765"/>
      <w:gridCol w:w="5670"/>
      <w:gridCol w:w="851"/>
      <w:gridCol w:w="2943"/>
    </w:tblGrid>
    <w:tr w:rsidR="008A1AB1" w14:paraId="2A15A6D6" w14:textId="77777777" w:rsidTr="008A1AB1">
      <w:trPr>
        <w:jc w:val="center"/>
      </w:trPr>
      <w:tc>
        <w:tcPr>
          <w:tcW w:w="765" w:type="dxa"/>
          <w:tcBorders>
            <w:top w:val="single" w:sz="4" w:space="0" w:color="auto"/>
            <w:left w:val="single" w:sz="4" w:space="0" w:color="auto"/>
            <w:bottom w:val="single" w:sz="4" w:space="0" w:color="auto"/>
            <w:right w:val="single" w:sz="4" w:space="0" w:color="auto"/>
          </w:tcBorders>
          <w:shd w:val="clear" w:color="auto" w:fill="D9D9D9"/>
        </w:tcPr>
        <w:p w14:paraId="4D3CB94E" w14:textId="77777777" w:rsidR="008A1AB1" w:rsidRDefault="008A1AB1" w:rsidP="008A1AB1">
          <w:pPr>
            <w:bidi/>
            <w:jc w:val="center"/>
            <w:rPr>
              <w:rFonts w:cs="Nazanin"/>
              <w:sz w:val="20"/>
              <w:szCs w:val="20"/>
              <w:lang w:bidi="fa-IR"/>
            </w:rPr>
          </w:pPr>
          <w:r>
            <w:rPr>
              <w:rFonts w:cs="Nazanin" w:hint="cs"/>
              <w:b/>
              <w:bCs/>
              <w:color w:val="auto"/>
              <w:sz w:val="16"/>
              <w:szCs w:val="16"/>
              <w:rtl/>
              <w:lang w:bidi="fa-IR"/>
            </w:rPr>
            <w:t>نوع ادعا</w:t>
          </w:r>
        </w:p>
      </w:tc>
      <w:tc>
        <w:tcPr>
          <w:tcW w:w="5670" w:type="dxa"/>
          <w:tcBorders>
            <w:top w:val="single" w:sz="4" w:space="0" w:color="auto"/>
            <w:left w:val="single" w:sz="4" w:space="0" w:color="auto"/>
            <w:bottom w:val="single" w:sz="4" w:space="0" w:color="auto"/>
            <w:right w:val="single" w:sz="4" w:space="0" w:color="auto"/>
          </w:tcBorders>
          <w:shd w:val="clear" w:color="auto" w:fill="E6E6E6"/>
        </w:tcPr>
        <w:p w14:paraId="2D9DD3A2" w14:textId="77777777" w:rsidR="008A1AB1" w:rsidRDefault="008A1AB1" w:rsidP="008A1AB1">
          <w:pPr>
            <w:bidi/>
            <w:rPr>
              <w:rFonts w:cs="Nazanin"/>
              <w:sz w:val="20"/>
              <w:szCs w:val="20"/>
              <w:lang w:bidi="fa-IR"/>
            </w:rPr>
          </w:pPr>
          <w:r>
            <w:rPr>
              <w:rFonts w:cs="Nazanin" w:hint="cs"/>
              <w:b/>
              <w:bCs/>
              <w:color w:val="auto"/>
              <w:sz w:val="16"/>
              <w:szCs w:val="16"/>
              <w:rtl/>
              <w:lang w:bidi="fa-IR"/>
            </w:rPr>
            <w:t xml:space="preserve"> وت =  </w:t>
          </w:r>
          <w:r>
            <w:rPr>
              <w:rFonts w:cs="Nazanin" w:hint="cs"/>
              <w:color w:val="auto"/>
              <w:sz w:val="16"/>
              <w:szCs w:val="16"/>
              <w:rtl/>
              <w:lang w:bidi="fa-IR"/>
            </w:rPr>
            <w:t>وجود و تحقق</w:t>
          </w:r>
          <w:r>
            <w:rPr>
              <w:rFonts w:cs="Nazanin" w:hint="cs"/>
              <w:b/>
              <w:bCs/>
              <w:color w:val="auto"/>
              <w:sz w:val="16"/>
              <w:szCs w:val="16"/>
              <w:rtl/>
              <w:lang w:bidi="fa-IR"/>
            </w:rPr>
            <w:t xml:space="preserve">  / كا  = </w:t>
          </w:r>
          <w:r>
            <w:rPr>
              <w:rFonts w:cs="Nazanin" w:hint="cs"/>
              <w:color w:val="auto"/>
              <w:sz w:val="16"/>
              <w:szCs w:val="16"/>
              <w:rtl/>
              <w:lang w:bidi="fa-IR"/>
            </w:rPr>
            <w:t>كامل بودن</w:t>
          </w:r>
          <w:r>
            <w:rPr>
              <w:rFonts w:cs="Nazanin" w:hint="cs"/>
              <w:b/>
              <w:bCs/>
              <w:color w:val="auto"/>
              <w:sz w:val="16"/>
              <w:szCs w:val="16"/>
              <w:rtl/>
              <w:lang w:bidi="fa-IR"/>
            </w:rPr>
            <w:t xml:space="preserve"> / اش =  </w:t>
          </w:r>
          <w:r>
            <w:rPr>
              <w:rFonts w:cs="Nazanin" w:hint="cs"/>
              <w:color w:val="auto"/>
              <w:sz w:val="16"/>
              <w:szCs w:val="16"/>
              <w:rtl/>
              <w:lang w:bidi="fa-IR"/>
            </w:rPr>
            <w:t>ارزشيابي</w:t>
          </w:r>
          <w:r>
            <w:rPr>
              <w:rFonts w:cs="Nazanin" w:hint="cs"/>
              <w:b/>
              <w:bCs/>
              <w:color w:val="auto"/>
              <w:sz w:val="16"/>
              <w:szCs w:val="16"/>
              <w:rtl/>
              <w:lang w:bidi="fa-IR"/>
            </w:rPr>
            <w:t xml:space="preserve">  /مح =</w:t>
          </w:r>
          <w:r>
            <w:rPr>
              <w:rFonts w:cs="Nazanin" w:hint="cs"/>
              <w:color w:val="auto"/>
              <w:sz w:val="16"/>
              <w:szCs w:val="16"/>
              <w:rtl/>
              <w:lang w:bidi="fa-IR"/>
            </w:rPr>
            <w:t xml:space="preserve"> مالكيت و حقوق</w:t>
          </w:r>
          <w:r>
            <w:rPr>
              <w:rFonts w:cs="Nazanin" w:hint="cs"/>
              <w:b/>
              <w:bCs/>
              <w:color w:val="auto"/>
              <w:sz w:val="16"/>
              <w:szCs w:val="16"/>
              <w:rtl/>
              <w:lang w:bidi="fa-IR"/>
            </w:rPr>
            <w:t xml:space="preserve">  / اف =</w:t>
          </w:r>
          <w:r>
            <w:rPr>
              <w:rFonts w:cs="Nazanin" w:hint="cs"/>
              <w:color w:val="auto"/>
              <w:sz w:val="16"/>
              <w:szCs w:val="16"/>
              <w:rtl/>
              <w:lang w:bidi="fa-IR"/>
            </w:rPr>
            <w:t xml:space="preserve"> افشا و طبقه بندي</w:t>
          </w:r>
        </w:p>
      </w:tc>
      <w:tc>
        <w:tcPr>
          <w:tcW w:w="851" w:type="dxa"/>
          <w:tcBorders>
            <w:top w:val="single" w:sz="4" w:space="0" w:color="auto"/>
            <w:left w:val="single" w:sz="4" w:space="0" w:color="auto"/>
            <w:bottom w:val="single" w:sz="4" w:space="0" w:color="auto"/>
            <w:right w:val="single" w:sz="4" w:space="0" w:color="auto"/>
          </w:tcBorders>
          <w:shd w:val="clear" w:color="auto" w:fill="D9D9D9"/>
        </w:tcPr>
        <w:p w14:paraId="1ACCAFB7" w14:textId="77777777" w:rsidR="008A1AB1" w:rsidRDefault="008A1AB1" w:rsidP="008A1AB1">
          <w:pPr>
            <w:bidi/>
            <w:jc w:val="lowKashida"/>
            <w:rPr>
              <w:rFonts w:cs="Nazanin"/>
              <w:sz w:val="20"/>
              <w:szCs w:val="20"/>
              <w:lang w:bidi="fa-IR"/>
            </w:rPr>
          </w:pPr>
          <w:r>
            <w:rPr>
              <w:rFonts w:cs="Nazanin" w:hint="cs"/>
              <w:b/>
              <w:bCs/>
              <w:color w:val="auto"/>
              <w:sz w:val="16"/>
              <w:szCs w:val="16"/>
              <w:rtl/>
              <w:lang w:bidi="fa-IR"/>
            </w:rPr>
            <w:t>نوع كنترل</w:t>
          </w:r>
        </w:p>
      </w:tc>
      <w:tc>
        <w:tcPr>
          <w:tcW w:w="2943" w:type="dxa"/>
          <w:tcBorders>
            <w:top w:val="single" w:sz="4" w:space="0" w:color="auto"/>
            <w:left w:val="single" w:sz="4" w:space="0" w:color="auto"/>
            <w:bottom w:val="single" w:sz="4" w:space="0" w:color="auto"/>
            <w:right w:val="single" w:sz="4" w:space="0" w:color="auto"/>
          </w:tcBorders>
          <w:shd w:val="clear" w:color="auto" w:fill="E6E6E6"/>
        </w:tcPr>
        <w:p w14:paraId="397DCC5C" w14:textId="77777777" w:rsidR="008A1AB1" w:rsidRDefault="008A1AB1" w:rsidP="008A1AB1">
          <w:pPr>
            <w:bidi/>
            <w:rPr>
              <w:rFonts w:cs="Nazanin"/>
              <w:sz w:val="20"/>
              <w:szCs w:val="20"/>
              <w:lang w:bidi="fa-IR"/>
            </w:rPr>
          </w:pPr>
          <w:r>
            <w:rPr>
              <w:rFonts w:cs="Nazanin" w:hint="cs"/>
              <w:b/>
              <w:bCs/>
              <w:color w:val="auto"/>
              <w:sz w:val="16"/>
              <w:szCs w:val="16"/>
              <w:rtl/>
              <w:lang w:bidi="fa-IR"/>
            </w:rPr>
            <w:t>پ =</w:t>
          </w:r>
          <w:r>
            <w:rPr>
              <w:rFonts w:cs="Nazanin" w:hint="cs"/>
              <w:color w:val="auto"/>
              <w:sz w:val="16"/>
              <w:szCs w:val="16"/>
              <w:rtl/>
              <w:lang w:bidi="fa-IR"/>
            </w:rPr>
            <w:t xml:space="preserve"> كنترل پيشگيري كننده</w:t>
          </w:r>
          <w:r>
            <w:rPr>
              <w:rFonts w:cs="Nazanin" w:hint="cs"/>
              <w:b/>
              <w:bCs/>
              <w:color w:val="auto"/>
              <w:sz w:val="16"/>
              <w:szCs w:val="16"/>
              <w:rtl/>
              <w:lang w:bidi="fa-IR"/>
            </w:rPr>
            <w:t xml:space="preserve"> /ك =</w:t>
          </w:r>
          <w:r>
            <w:rPr>
              <w:rFonts w:cs="Nazanin" w:hint="cs"/>
              <w:color w:val="auto"/>
              <w:sz w:val="16"/>
              <w:szCs w:val="16"/>
              <w:rtl/>
              <w:lang w:bidi="fa-IR"/>
            </w:rPr>
            <w:t xml:space="preserve"> كنترل كشف كننده</w:t>
          </w:r>
        </w:p>
      </w:tc>
    </w:tr>
  </w:tbl>
  <w:p w14:paraId="1BAE292D" w14:textId="77777777" w:rsidR="008A1AB1" w:rsidRPr="000A4CC6" w:rsidRDefault="008A1AB1" w:rsidP="00AA69BF">
    <w:pPr>
      <w:pStyle w:val="Footer"/>
      <w:tabs>
        <w:tab w:val="clear" w:pos="4153"/>
        <w:tab w:val="clear" w:pos="8306"/>
      </w:tabs>
      <w:bidi/>
      <w:jc w:val="right"/>
      <w:rPr>
        <w:rFonts w:cs="B Traffic"/>
        <w:b/>
        <w:bCs/>
        <w:color w:val="000000"/>
        <w:sz w:val="22"/>
        <w:szCs w:val="22"/>
        <w:rtl/>
        <w:lang w:bidi="fa-IR"/>
      </w:rPr>
    </w:pPr>
    <w:r w:rsidRPr="000A4CC6">
      <w:rPr>
        <w:rFonts w:cs="B Traffic" w:hint="cs"/>
        <w:b/>
        <w:bCs/>
        <w:color w:val="000000"/>
        <w:sz w:val="16"/>
        <w:szCs w:val="16"/>
        <w:rtl/>
      </w:rPr>
      <w:t>موسسه حسابرسي و خدمات مديريت آگاهان تراز توس (حسابداران رسمي)</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16EF9" w14:textId="77777777" w:rsidR="008A1AB1" w:rsidRDefault="008A1AB1">
      <w:r>
        <w:separator/>
      </w:r>
    </w:p>
  </w:footnote>
  <w:footnote w:type="continuationSeparator" w:id="0">
    <w:p w14:paraId="7AB72C2F" w14:textId="77777777" w:rsidR="008A1AB1" w:rsidRDefault="008A1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C32AE" w14:textId="77777777" w:rsidR="008A1AB1" w:rsidRPr="000049DD" w:rsidRDefault="008A1AB1" w:rsidP="006D6A74">
    <w:pPr>
      <w:pStyle w:val="Header"/>
      <w:jc w:val="center"/>
      <w:rPr>
        <w:rFonts w:cs="B Titr"/>
        <w:color w:val="auto"/>
        <w:sz w:val="28"/>
        <w:szCs w:val="28"/>
        <w:rtl/>
        <w:lang w:bidi="fa-IR"/>
      </w:rPr>
    </w:pPr>
    <w:r>
      <w:rPr>
        <w:rFonts w:cs="Titr Mazar"/>
        <w:noProof/>
        <w:color w:val="auto"/>
        <w:sz w:val="22"/>
        <w:szCs w:val="22"/>
        <w:rtl/>
      </w:rPr>
      <w:pict w14:anchorId="1D17271B">
        <v:group id="_x0000_s2062" style="position:absolute;left:0;text-align:left;margin-left:-20.1pt;margin-top:-15.45pt;width:543.45pt;height:92.8pt;z-index:251657728" coordorigin="591,542" coordsize="10869,1856">
          <v:rect id="_x0000_s2055" style="position:absolute;left:591;top:845;width:1624;height:1434;mso-wrap-style:none">
            <v:textbox style="mso-next-textbox:#_x0000_s2055;mso-fit-shape-to-text:t">
              <w:txbxContent>
                <w:p w14:paraId="78BB736F" w14:textId="77777777" w:rsidR="008A1AB1" w:rsidRDefault="008A1AB1" w:rsidP="006D6A74">
                  <w:r>
                    <w:rPr>
                      <w:rFonts w:cs="B Titr"/>
                      <w:noProof/>
                      <w:sz w:val="28"/>
                      <w:szCs w:val="28"/>
                      <w:lang w:bidi="fa-IR"/>
                    </w:rPr>
                    <w:drawing>
                      <wp:inline distT="0" distB="0" distL="0" distR="0" wp14:anchorId="3E6AA3EE" wp14:editId="1C1FB1DD">
                        <wp:extent cx="809625" cy="8096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40000" contrast="40000"/>
                                </a:blip>
                                <a:srcRect/>
                                <a:stretch>
                                  <a:fillRect/>
                                </a:stretch>
                              </pic:blipFill>
                              <pic:spPr bwMode="auto">
                                <a:xfrm>
                                  <a:off x="0" y="0"/>
                                  <a:ext cx="809625" cy="809625"/>
                                </a:xfrm>
                                <a:prstGeom prst="rect">
                                  <a:avLst/>
                                </a:prstGeom>
                                <a:noFill/>
                                <a:ln w="9525">
                                  <a:noFill/>
                                  <a:miter lim="800000"/>
                                  <a:headEnd/>
                                  <a:tailEnd/>
                                </a:ln>
                              </pic:spPr>
                            </pic:pic>
                          </a:graphicData>
                        </a:graphic>
                      </wp:inline>
                    </w:drawing>
                  </w:r>
                </w:p>
              </w:txbxContent>
            </v:textbox>
          </v:rect>
          <v:oval id="_x0000_s2056" style="position:absolute;left:10260;top:542;width:1200;height:911"/>
          <v:roundrect id="_x0000_s2058" style="position:absolute;left:2220;top:1453;width:8085;height:750" arcsize="10923f">
            <v:textbox>
              <w:txbxContent>
                <w:p w14:paraId="5416F39E" w14:textId="77777777" w:rsidR="008A1AB1" w:rsidRPr="000839F3" w:rsidRDefault="008A1AB1" w:rsidP="000779DD">
                  <w:pPr>
                    <w:bidi/>
                    <w:jc w:val="center"/>
                    <w:rPr>
                      <w:rFonts w:cs="B Yagut"/>
                      <w:b/>
                      <w:bCs/>
                      <w:color w:val="000000"/>
                      <w:sz w:val="24"/>
                      <w:szCs w:val="24"/>
                      <w:lang w:bidi="fa-IR"/>
                    </w:rPr>
                  </w:pPr>
                  <w:r w:rsidRPr="005178D1">
                    <w:rPr>
                      <w:rFonts w:cs="B Zar" w:hint="cs"/>
                      <w:b/>
                      <w:bCs/>
                      <w:color w:val="000000"/>
                      <w:sz w:val="22"/>
                      <w:szCs w:val="22"/>
                      <w:rtl/>
                      <w:lang w:bidi="fa-IR"/>
                    </w:rPr>
                    <w:t>نام واحد مورد رسيدگي</w:t>
                  </w:r>
                  <w:r w:rsidRPr="005178D1">
                    <w:rPr>
                      <w:rFonts w:cs="B Yagut" w:hint="cs"/>
                      <w:b/>
                      <w:bCs/>
                      <w:color w:val="000000"/>
                      <w:sz w:val="22"/>
                      <w:szCs w:val="22"/>
                      <w:rtl/>
                      <w:lang w:bidi="fa-IR"/>
                    </w:rPr>
                    <w:t xml:space="preserve"> </w:t>
                  </w:r>
                  <w:r w:rsidRPr="000839F3">
                    <w:rPr>
                      <w:rFonts w:cs="B Yagut" w:hint="cs"/>
                      <w:b/>
                      <w:bCs/>
                      <w:color w:val="000000"/>
                      <w:sz w:val="24"/>
                      <w:szCs w:val="24"/>
                      <w:rtl/>
                      <w:lang w:bidi="fa-IR"/>
                    </w:rPr>
                    <w:t xml:space="preserve">: </w:t>
                  </w:r>
                  <w:r>
                    <w:rPr>
                      <w:rFonts w:cs="B Yagut" w:hint="cs"/>
                      <w:b/>
                      <w:bCs/>
                      <w:color w:val="000000"/>
                      <w:sz w:val="24"/>
                      <w:szCs w:val="24"/>
                      <w:rtl/>
                      <w:lang w:bidi="fa-IR"/>
                    </w:rPr>
                    <w:t xml:space="preserve">   </w:t>
                  </w:r>
                  <w:r w:rsidRPr="000839F3">
                    <w:rPr>
                      <w:rFonts w:cs="B Yagut" w:hint="cs"/>
                      <w:b/>
                      <w:bCs/>
                      <w:color w:val="000000"/>
                      <w:sz w:val="24"/>
                      <w:szCs w:val="24"/>
                      <w:rtl/>
                      <w:lang w:bidi="fa-IR"/>
                    </w:rPr>
                    <w:t>....................................................           سال مالي :       /       /       13</w:t>
                  </w:r>
                </w:p>
              </w:txbxContent>
            </v:textbox>
          </v:roundrect>
          <v:roundrect id="_x0000_s2059" style="position:absolute;left:10410;top:1540;width:1005;height:660" arcsize="10923f">
            <v:textbox inset="0,0,0,0">
              <w:txbxContent>
                <w:p w14:paraId="2A0CD219" w14:textId="77777777" w:rsidR="008A1AB1" w:rsidRPr="00B11AA4" w:rsidRDefault="008A1AB1" w:rsidP="00B11AA4">
                  <w:pPr>
                    <w:bidi/>
                    <w:rPr>
                      <w:rFonts w:cs="B Titr"/>
                      <w:b/>
                      <w:bCs/>
                      <w:color w:val="000000"/>
                      <w:sz w:val="32"/>
                      <w:szCs w:val="32"/>
                    </w:rPr>
                  </w:pPr>
                  <w:r w:rsidRPr="00B11AA4">
                    <w:rPr>
                      <w:rFonts w:cs="B Titr" w:hint="cs"/>
                      <w:b/>
                      <w:bCs/>
                      <w:color w:val="000000"/>
                      <w:sz w:val="24"/>
                      <w:szCs w:val="24"/>
                      <w:rtl/>
                    </w:rPr>
                    <w:t xml:space="preserve">صفحه </w:t>
                  </w:r>
                  <w:r w:rsidRPr="00B11AA4">
                    <w:rPr>
                      <w:rFonts w:cs="B Titr" w:hint="cs"/>
                      <w:b/>
                      <w:bCs/>
                      <w:color w:val="000000"/>
                      <w:sz w:val="32"/>
                      <w:szCs w:val="32"/>
                      <w:rtl/>
                    </w:rPr>
                    <w:t>:</w:t>
                  </w:r>
                  <w:r w:rsidRPr="00B11AA4">
                    <w:rPr>
                      <w:rFonts w:cs="B Titr"/>
                      <w:b/>
                      <w:bCs/>
                      <w:color w:val="000000"/>
                      <w:sz w:val="32"/>
                      <w:szCs w:val="32"/>
                    </w:rPr>
                    <w:fldChar w:fldCharType="begin"/>
                  </w:r>
                  <w:r w:rsidRPr="00B11AA4">
                    <w:rPr>
                      <w:rFonts w:cs="B Titr"/>
                      <w:b/>
                      <w:bCs/>
                      <w:color w:val="000000"/>
                      <w:sz w:val="32"/>
                      <w:szCs w:val="32"/>
                    </w:rPr>
                    <w:instrText xml:space="preserve"> PAGE   \* MERGEFORMAT </w:instrText>
                  </w:r>
                  <w:r w:rsidRPr="00B11AA4">
                    <w:rPr>
                      <w:rFonts w:cs="B Titr"/>
                      <w:b/>
                      <w:bCs/>
                      <w:color w:val="000000"/>
                      <w:sz w:val="32"/>
                      <w:szCs w:val="32"/>
                    </w:rPr>
                    <w:fldChar w:fldCharType="separate"/>
                  </w:r>
                  <w:r w:rsidR="006221AB">
                    <w:rPr>
                      <w:rFonts w:cs="B Titr"/>
                      <w:b/>
                      <w:bCs/>
                      <w:noProof/>
                      <w:color w:val="000000"/>
                      <w:sz w:val="32"/>
                      <w:szCs w:val="32"/>
                      <w:rtl/>
                    </w:rPr>
                    <w:t>3</w:t>
                  </w:r>
                  <w:r w:rsidRPr="00B11AA4">
                    <w:rPr>
                      <w:rFonts w:cs="B Titr"/>
                      <w:b/>
                      <w:bCs/>
                      <w:color w:val="000000"/>
                      <w:sz w:val="32"/>
                      <w:szCs w:val="32"/>
                    </w:rPr>
                    <w:fldChar w:fldCharType="end"/>
                  </w:r>
                </w:p>
              </w:txbxContent>
            </v:textbox>
          </v:roundrect>
          <v:shapetype id="_x0000_t32" coordsize="21600,21600" o:spt="32" o:oned="t" path="m,l21600,21600e" filled="f">
            <v:path arrowok="t" fillok="f" o:connecttype="none"/>
            <o:lock v:ext="edit" shapetype="t"/>
          </v:shapetype>
          <v:shape id="_x0000_s2060" type="#_x0000_t32" style="position:absolute;left:1005;top:2398;width:10275;height:0;flip:x" o:connectortype="straight"/>
          <v:shape id="_x0000_s2061" type="#_x0000_t32" style="position:absolute;left:1020;top:2353;width:10275;height:0;flip:x" o:connectortype="straight"/>
        </v:group>
      </w:pict>
    </w:r>
    <w:r>
      <w:rPr>
        <w:rFonts w:cs="B Zar"/>
        <w:color w:val="auto"/>
        <w:sz w:val="22"/>
        <w:szCs w:val="22"/>
        <w:lang w:bidi="fa-IR"/>
      </w:rPr>
      <w:pict w14:anchorId="1C4406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9" type="#_x0000_t136" style="width:270pt;height:24pt" fillcolor="black">
          <v:shadow color="#868686"/>
          <v:textpath style="font-family:&quot;B Zar&quot;;font-weight:bold;v-text-kern:t" trim="t" fitpath="t" string="ارزيابي سيستم كنترل داخلي-چرخه موجودي مواد و كالا&#10;"/>
        </v:shape>
      </w:pict>
    </w:r>
  </w:p>
  <w:p w14:paraId="2F213EFD" w14:textId="77777777" w:rsidR="008A1AB1" w:rsidRDefault="008A1AB1" w:rsidP="006D6A74">
    <w:pPr>
      <w:pStyle w:val="Header"/>
      <w:jc w:val="center"/>
      <w:rPr>
        <w:rFonts w:cs="Titr Mazar"/>
        <w:color w:val="auto"/>
        <w:sz w:val="22"/>
        <w:szCs w:val="22"/>
        <w:rtl/>
        <w:lang w:bidi="fa-IR"/>
      </w:rPr>
    </w:pPr>
  </w:p>
  <w:p w14:paraId="297A3A77" w14:textId="77777777" w:rsidR="008A1AB1" w:rsidRDefault="008A1AB1" w:rsidP="006D6A74">
    <w:pPr>
      <w:pStyle w:val="Header"/>
      <w:jc w:val="center"/>
      <w:rPr>
        <w:rFonts w:cs="Titr Mazar"/>
        <w:color w:val="auto"/>
        <w:sz w:val="22"/>
        <w:szCs w:val="22"/>
        <w:rtl/>
        <w:lang w:bidi="fa-IR"/>
      </w:rPr>
    </w:pPr>
  </w:p>
  <w:p w14:paraId="5121B6CE" w14:textId="77777777" w:rsidR="008A1AB1" w:rsidRDefault="008A1AB1" w:rsidP="006D6A74">
    <w:pPr>
      <w:pStyle w:val="Header"/>
      <w:jc w:val="center"/>
      <w:rPr>
        <w:rFonts w:cs="Titr Mazar"/>
        <w:color w:val="auto"/>
        <w:sz w:val="22"/>
        <w:szCs w:val="22"/>
        <w:rtl/>
        <w:lang w:bidi="fa-IR"/>
      </w:rPr>
    </w:pPr>
  </w:p>
  <w:p w14:paraId="156ED2EE" w14:textId="77777777" w:rsidR="008A1AB1" w:rsidRPr="002F426B" w:rsidRDefault="008A1AB1" w:rsidP="006D6A74">
    <w:pPr>
      <w:pStyle w:val="Header"/>
      <w:jc w:val="right"/>
      <w:rPr>
        <w:rFonts w:cs="Roya"/>
        <w:b/>
        <w:bCs/>
        <w:color w:val="auto"/>
        <w:sz w:val="20"/>
        <w:szCs w:val="20"/>
        <w:rtl/>
        <w:lang w:bidi="fa-IR"/>
      </w:rPr>
    </w:pPr>
    <w:r>
      <w:rPr>
        <w:rFonts w:cs="Roya" w:hint="cs"/>
        <w:color w:val="auto"/>
        <w:sz w:val="24"/>
        <w:szCs w:val="24"/>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763C"/>
    <w:multiLevelType w:val="hybridMultilevel"/>
    <w:tmpl w:val="52BEB268"/>
    <w:lvl w:ilvl="0" w:tplc="990E4116">
      <w:start w:val="82"/>
      <w:numFmt w:val="decimal"/>
      <w:lvlText w:val="%1)"/>
      <w:lvlJc w:val="left"/>
      <w:pPr>
        <w:tabs>
          <w:tab w:val="num" w:pos="1800"/>
        </w:tabs>
        <w:ind w:left="1800" w:hanging="360"/>
      </w:pPr>
      <w:rPr>
        <w:rFonts w:hint="default"/>
      </w:rPr>
    </w:lvl>
    <w:lvl w:ilvl="1" w:tplc="D6FABBEE">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DD54C3"/>
    <w:multiLevelType w:val="hybridMultilevel"/>
    <w:tmpl w:val="FD5EA054"/>
    <w:lvl w:ilvl="0" w:tplc="AE80FD90">
      <w:start w:val="94"/>
      <w:numFmt w:val="decimal"/>
      <w:lvlText w:val="%1)"/>
      <w:lvlJc w:val="left"/>
      <w:pPr>
        <w:tabs>
          <w:tab w:val="num" w:pos="1800"/>
        </w:tabs>
        <w:ind w:left="1800" w:hanging="360"/>
      </w:pPr>
      <w:rPr>
        <w:rFonts w:hint="default"/>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2E30C3"/>
    <w:multiLevelType w:val="hybridMultilevel"/>
    <w:tmpl w:val="08867248"/>
    <w:lvl w:ilvl="0" w:tplc="D8165A28">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3">
    <w:nsid w:val="08141AB3"/>
    <w:multiLevelType w:val="hybridMultilevel"/>
    <w:tmpl w:val="0E66C0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8B6F3B"/>
    <w:multiLevelType w:val="hybridMultilevel"/>
    <w:tmpl w:val="D8AAAA7C"/>
    <w:lvl w:ilvl="0" w:tplc="C71899C4">
      <w:start w:val="44"/>
      <w:numFmt w:val="decimal"/>
      <w:lvlText w:val="%1)"/>
      <w:lvlJc w:val="left"/>
      <w:pPr>
        <w:tabs>
          <w:tab w:val="num" w:pos="1800"/>
        </w:tabs>
        <w:ind w:left="1800" w:hanging="360"/>
      </w:pPr>
      <w:rPr>
        <w:rFonts w:cs="Nazanin" w:hint="default"/>
        <w:b/>
        <w:bCs/>
      </w:rPr>
    </w:lvl>
    <w:lvl w:ilvl="1" w:tplc="B40602F0">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D9078C"/>
    <w:multiLevelType w:val="hybridMultilevel"/>
    <w:tmpl w:val="25FEE8B6"/>
    <w:lvl w:ilvl="0" w:tplc="3B84BFFE">
      <w:start w:val="6"/>
      <w:numFmt w:val="bullet"/>
      <w:lvlText w:val="-"/>
      <w:lvlJc w:val="left"/>
      <w:pPr>
        <w:tabs>
          <w:tab w:val="num" w:pos="720"/>
        </w:tabs>
        <w:ind w:left="720" w:hanging="360"/>
      </w:pPr>
      <w:rPr>
        <w:rFonts w:ascii="Times New Roman" w:eastAsia="Times New Roman" w:hAnsi="Times New Roman"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AFA0270"/>
    <w:multiLevelType w:val="hybridMultilevel"/>
    <w:tmpl w:val="773483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E9D035F"/>
    <w:multiLevelType w:val="hybridMultilevel"/>
    <w:tmpl w:val="F56A968E"/>
    <w:lvl w:ilvl="0" w:tplc="5C12B2C6">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8">
    <w:nsid w:val="2F93673C"/>
    <w:multiLevelType w:val="singleLevel"/>
    <w:tmpl w:val="04090001"/>
    <w:lvl w:ilvl="0">
      <w:start w:val="1"/>
      <w:numFmt w:val="bullet"/>
      <w:lvlText w:val=""/>
      <w:lvlJc w:val="center"/>
      <w:pPr>
        <w:tabs>
          <w:tab w:val="num" w:pos="648"/>
        </w:tabs>
        <w:ind w:left="360" w:hanging="72"/>
      </w:pPr>
      <w:rPr>
        <w:rFonts w:ascii="Symbol" w:hAnsi="Symbol" w:hint="default"/>
      </w:rPr>
    </w:lvl>
  </w:abstractNum>
  <w:abstractNum w:abstractNumId="9">
    <w:nsid w:val="31065DA6"/>
    <w:multiLevelType w:val="hybridMultilevel"/>
    <w:tmpl w:val="40964120"/>
    <w:lvl w:ilvl="0" w:tplc="E7AAF406">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10">
    <w:nsid w:val="45BB6544"/>
    <w:multiLevelType w:val="hybridMultilevel"/>
    <w:tmpl w:val="728829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D4569A"/>
    <w:multiLevelType w:val="hybridMultilevel"/>
    <w:tmpl w:val="3A985536"/>
    <w:lvl w:ilvl="0" w:tplc="A47CC0BA">
      <w:start w:val="5"/>
      <w:numFmt w:val="bullet"/>
      <w:lvlText w:val="-"/>
      <w:lvlJc w:val="left"/>
      <w:pPr>
        <w:tabs>
          <w:tab w:val="num" w:pos="720"/>
        </w:tabs>
        <w:ind w:left="720" w:hanging="360"/>
      </w:pPr>
      <w:rPr>
        <w:rFonts w:ascii="Times New Roman" w:eastAsia="Times New Roman" w:hAnsi="Times New Roman"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AC7DD9"/>
    <w:multiLevelType w:val="hybridMultilevel"/>
    <w:tmpl w:val="ADC4DDA2"/>
    <w:lvl w:ilvl="0" w:tplc="2B7EF5B6">
      <w:start w:val="7"/>
      <w:numFmt w:val="decimal"/>
      <w:suff w:val="nothing"/>
      <w:lvlText w:val="%1)"/>
      <w:lvlJc w:val="left"/>
      <w:pPr>
        <w:ind w:left="1800" w:hanging="360"/>
      </w:pPr>
      <w:rPr>
        <w:rFonts w:cs="Nazanin" w:hint="default"/>
        <w:b/>
        <w:bCs/>
      </w:rPr>
    </w:lvl>
    <w:lvl w:ilvl="1" w:tplc="5A5E56D2">
      <w:start w:val="7"/>
      <w:numFmt w:val="decimal"/>
      <w:suff w:val="nothing"/>
      <w:lvlText w:val="%2)"/>
      <w:lvlJc w:val="left"/>
      <w:pPr>
        <w:ind w:left="1800" w:hanging="360"/>
      </w:pPr>
      <w:rPr>
        <w:rFonts w:hint="default"/>
      </w:rPr>
    </w:lvl>
    <w:lvl w:ilvl="2" w:tplc="9F5AEE9A">
      <w:start w:val="1"/>
      <w:numFmt w:val="bullet"/>
      <w:lvlText w:val=""/>
      <w:lvlJc w:val="left"/>
      <w:pPr>
        <w:tabs>
          <w:tab w:val="num" w:pos="2340"/>
        </w:tabs>
        <w:ind w:left="2340" w:hanging="360"/>
      </w:pPr>
      <w:rPr>
        <w:rFonts w:ascii="Wingdings" w:hAnsi="Wingdings" w:hint="default"/>
        <w:b/>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AC49E3"/>
    <w:multiLevelType w:val="hybridMultilevel"/>
    <w:tmpl w:val="8B1AD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1F0B9F"/>
    <w:multiLevelType w:val="hybridMultilevel"/>
    <w:tmpl w:val="1B1A2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3A1390"/>
    <w:multiLevelType w:val="hybridMultilevel"/>
    <w:tmpl w:val="9C643842"/>
    <w:lvl w:ilvl="0" w:tplc="9AD0AD1C">
      <w:start w:val="81"/>
      <w:numFmt w:val="decimal"/>
      <w:lvlText w:val="%1)"/>
      <w:lvlJc w:val="left"/>
      <w:pPr>
        <w:tabs>
          <w:tab w:val="num" w:pos="1800"/>
        </w:tabs>
        <w:ind w:left="1800" w:hanging="360"/>
      </w:pPr>
      <w:rPr>
        <w:rFonts w:hint="default"/>
      </w:rPr>
    </w:lvl>
    <w:lvl w:ilvl="1" w:tplc="AA921A30">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BE2E10"/>
    <w:multiLevelType w:val="singleLevel"/>
    <w:tmpl w:val="0409000F"/>
    <w:lvl w:ilvl="0">
      <w:start w:val="1"/>
      <w:numFmt w:val="decimal"/>
      <w:lvlText w:val="%1."/>
      <w:lvlJc w:val="center"/>
      <w:pPr>
        <w:tabs>
          <w:tab w:val="num" w:pos="648"/>
        </w:tabs>
        <w:ind w:left="360" w:hanging="72"/>
      </w:pPr>
    </w:lvl>
  </w:abstractNum>
  <w:abstractNum w:abstractNumId="17">
    <w:nsid w:val="4E862E77"/>
    <w:multiLevelType w:val="hybridMultilevel"/>
    <w:tmpl w:val="79DEDA10"/>
    <w:lvl w:ilvl="0" w:tplc="B58C5B58">
      <w:start w:val="31"/>
      <w:numFmt w:val="decimal"/>
      <w:lvlText w:val="%1)"/>
      <w:lvlJc w:val="left"/>
      <w:pPr>
        <w:tabs>
          <w:tab w:val="num" w:pos="360"/>
        </w:tabs>
        <w:ind w:left="360" w:hanging="360"/>
      </w:pPr>
      <w:rPr>
        <w:rFonts w:hint="default"/>
      </w:rPr>
    </w:lvl>
    <w:lvl w:ilvl="1" w:tplc="21586DF2">
      <w:start w:val="1"/>
      <w:numFmt w:val="bullet"/>
      <w:lvlText w:val=""/>
      <w:lvlJc w:val="left"/>
      <w:pPr>
        <w:tabs>
          <w:tab w:val="num" w:pos="1440"/>
        </w:tabs>
        <w:ind w:left="1440" w:hanging="360"/>
      </w:pPr>
      <w:rPr>
        <w:rFonts w:ascii="Wingdings" w:hAnsi="Wingdings" w:hint="default"/>
        <w:b/>
        <w:bCs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2C1966"/>
    <w:multiLevelType w:val="singleLevel"/>
    <w:tmpl w:val="0409000F"/>
    <w:lvl w:ilvl="0">
      <w:start w:val="1"/>
      <w:numFmt w:val="decimal"/>
      <w:lvlText w:val="%1."/>
      <w:lvlJc w:val="center"/>
      <w:pPr>
        <w:tabs>
          <w:tab w:val="num" w:pos="648"/>
        </w:tabs>
        <w:ind w:left="360" w:hanging="72"/>
      </w:pPr>
    </w:lvl>
  </w:abstractNum>
  <w:abstractNum w:abstractNumId="19">
    <w:nsid w:val="58E4721E"/>
    <w:multiLevelType w:val="hybridMultilevel"/>
    <w:tmpl w:val="E690A1AE"/>
    <w:lvl w:ilvl="0" w:tplc="2FC85D1A">
      <w:start w:val="63"/>
      <w:numFmt w:val="decimal"/>
      <w:lvlText w:val="%1)"/>
      <w:lvlJc w:val="left"/>
      <w:pPr>
        <w:tabs>
          <w:tab w:val="num" w:pos="1800"/>
        </w:tabs>
        <w:ind w:left="1800" w:hanging="360"/>
      </w:pPr>
      <w:rPr>
        <w:rFonts w:cs="Nazanin" w:hint="default"/>
        <w:b/>
        <w:bCs/>
      </w:rPr>
    </w:lvl>
    <w:lvl w:ilvl="1" w:tplc="C93E0392">
      <w:start w:val="1"/>
      <w:numFmt w:val="bullet"/>
      <w:lvlText w:val=""/>
      <w:lvlJc w:val="left"/>
      <w:pPr>
        <w:tabs>
          <w:tab w:val="num" w:pos="1440"/>
        </w:tabs>
        <w:ind w:left="1440" w:hanging="360"/>
      </w:pPr>
      <w:rPr>
        <w:rFonts w:ascii="Wingdings" w:hAnsi="Wingdings" w:hint="default"/>
        <w:b/>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18B5889"/>
    <w:multiLevelType w:val="hybridMultilevel"/>
    <w:tmpl w:val="297AAE9A"/>
    <w:lvl w:ilvl="0" w:tplc="B6A451AE">
      <w:start w:val="80"/>
      <w:numFmt w:val="decimal"/>
      <w:lvlText w:val="%1)"/>
      <w:lvlJc w:val="left"/>
      <w:pPr>
        <w:tabs>
          <w:tab w:val="num" w:pos="1800"/>
        </w:tabs>
        <w:ind w:left="1800" w:hanging="360"/>
      </w:pPr>
      <w:rPr>
        <w:rFonts w:cs="Nazanin"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73B55"/>
    <w:multiLevelType w:val="hybridMultilevel"/>
    <w:tmpl w:val="CFA4757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6A1C7B4B"/>
    <w:multiLevelType w:val="hybridMultilevel"/>
    <w:tmpl w:val="8CC295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F1E190C"/>
    <w:multiLevelType w:val="hybridMultilevel"/>
    <w:tmpl w:val="1D301C94"/>
    <w:lvl w:ilvl="0" w:tplc="CC986ABA">
      <w:start w:val="1"/>
      <w:numFmt w:val="bullet"/>
      <w:lvlText w:val=""/>
      <w:lvlJc w:val="left"/>
      <w:pPr>
        <w:tabs>
          <w:tab w:val="num" w:pos="668"/>
        </w:tabs>
        <w:ind w:left="668" w:hanging="360"/>
      </w:pPr>
      <w:rPr>
        <w:rFonts w:ascii="Wingdings" w:hAnsi="Wingdings" w:hint="default"/>
        <w:b/>
        <w:bCs w:val="0"/>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24">
    <w:nsid w:val="70083B3F"/>
    <w:multiLevelType w:val="hybridMultilevel"/>
    <w:tmpl w:val="231437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1366ADC"/>
    <w:multiLevelType w:val="hybridMultilevel"/>
    <w:tmpl w:val="6DF49982"/>
    <w:lvl w:ilvl="0" w:tplc="04090001">
      <w:start w:val="1"/>
      <w:numFmt w:val="bullet"/>
      <w:lvlText w:val=""/>
      <w:lvlJc w:val="left"/>
      <w:pPr>
        <w:tabs>
          <w:tab w:val="num" w:pos="930"/>
        </w:tabs>
        <w:ind w:left="930" w:hanging="360"/>
      </w:pPr>
      <w:rPr>
        <w:rFonts w:ascii="Symbol" w:hAnsi="Symbol"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6">
    <w:nsid w:val="74C50158"/>
    <w:multiLevelType w:val="hybridMultilevel"/>
    <w:tmpl w:val="655CEE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9C37B27"/>
    <w:multiLevelType w:val="hybridMultilevel"/>
    <w:tmpl w:val="DA98B3E6"/>
    <w:lvl w:ilvl="0" w:tplc="1EECC17E">
      <w:start w:val="9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B7223F4"/>
    <w:multiLevelType w:val="hybridMultilevel"/>
    <w:tmpl w:val="C7E64618"/>
    <w:lvl w:ilvl="0" w:tplc="04090011">
      <w:start w:val="1"/>
      <w:numFmt w:val="decimal"/>
      <w:lvlText w:val="%1)"/>
      <w:lvlJc w:val="left"/>
      <w:pPr>
        <w:tabs>
          <w:tab w:val="num" w:pos="668"/>
        </w:tabs>
        <w:ind w:left="668" w:hanging="360"/>
      </w:pPr>
      <w:rPr>
        <w:rFonts w:hint="default"/>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29">
    <w:nsid w:val="7E41461A"/>
    <w:multiLevelType w:val="hybridMultilevel"/>
    <w:tmpl w:val="AB3CCEAE"/>
    <w:lvl w:ilvl="0" w:tplc="30C2E012">
      <w:start w:val="1"/>
      <w:numFmt w:val="decimal"/>
      <w:suff w:val="nothing"/>
      <w:lvlText w:val="%1)"/>
      <w:lvlJc w:val="left"/>
      <w:pPr>
        <w:ind w:left="884" w:hanging="884"/>
      </w:pPr>
      <w:rPr>
        <w:rFonts w:cs="Nazanin" w:hint="default"/>
        <w:b/>
        <w:bCs/>
        <w:sz w:val="20"/>
        <w:szCs w:val="20"/>
      </w:rPr>
    </w:lvl>
    <w:lvl w:ilvl="1" w:tplc="0409000D">
      <w:start w:val="1"/>
      <w:numFmt w:val="bullet"/>
      <w:lvlText w:val=""/>
      <w:lvlJc w:val="left"/>
      <w:pPr>
        <w:tabs>
          <w:tab w:val="num" w:pos="524"/>
        </w:tabs>
        <w:ind w:left="524" w:hanging="360"/>
      </w:pPr>
      <w:rPr>
        <w:rFonts w:ascii="Wingdings" w:hAnsi="Wingdings" w:hint="default"/>
        <w:b/>
        <w:bCs/>
        <w:sz w:val="20"/>
        <w:szCs w:val="20"/>
      </w:rPr>
    </w:lvl>
    <w:lvl w:ilvl="2" w:tplc="0409001B" w:tentative="1">
      <w:start w:val="1"/>
      <w:numFmt w:val="lowerRoman"/>
      <w:lvlText w:val="%3."/>
      <w:lvlJc w:val="right"/>
      <w:pPr>
        <w:tabs>
          <w:tab w:val="num" w:pos="1244"/>
        </w:tabs>
        <w:ind w:left="1244" w:hanging="180"/>
      </w:pPr>
    </w:lvl>
    <w:lvl w:ilvl="3" w:tplc="0409000F" w:tentative="1">
      <w:start w:val="1"/>
      <w:numFmt w:val="decimal"/>
      <w:lvlText w:val="%4."/>
      <w:lvlJc w:val="left"/>
      <w:pPr>
        <w:tabs>
          <w:tab w:val="num" w:pos="1964"/>
        </w:tabs>
        <w:ind w:left="1964" w:hanging="360"/>
      </w:pPr>
    </w:lvl>
    <w:lvl w:ilvl="4" w:tplc="04090019" w:tentative="1">
      <w:start w:val="1"/>
      <w:numFmt w:val="lowerLetter"/>
      <w:lvlText w:val="%5."/>
      <w:lvlJc w:val="left"/>
      <w:pPr>
        <w:tabs>
          <w:tab w:val="num" w:pos="2684"/>
        </w:tabs>
        <w:ind w:left="2684" w:hanging="360"/>
      </w:pPr>
    </w:lvl>
    <w:lvl w:ilvl="5" w:tplc="0409001B" w:tentative="1">
      <w:start w:val="1"/>
      <w:numFmt w:val="lowerRoman"/>
      <w:lvlText w:val="%6."/>
      <w:lvlJc w:val="right"/>
      <w:pPr>
        <w:tabs>
          <w:tab w:val="num" w:pos="3404"/>
        </w:tabs>
        <w:ind w:left="3404" w:hanging="180"/>
      </w:pPr>
    </w:lvl>
    <w:lvl w:ilvl="6" w:tplc="0409000F" w:tentative="1">
      <w:start w:val="1"/>
      <w:numFmt w:val="decimal"/>
      <w:lvlText w:val="%7."/>
      <w:lvlJc w:val="left"/>
      <w:pPr>
        <w:tabs>
          <w:tab w:val="num" w:pos="4124"/>
        </w:tabs>
        <w:ind w:left="4124" w:hanging="360"/>
      </w:pPr>
    </w:lvl>
    <w:lvl w:ilvl="7" w:tplc="04090019" w:tentative="1">
      <w:start w:val="1"/>
      <w:numFmt w:val="lowerLetter"/>
      <w:lvlText w:val="%8."/>
      <w:lvlJc w:val="left"/>
      <w:pPr>
        <w:tabs>
          <w:tab w:val="num" w:pos="4844"/>
        </w:tabs>
        <w:ind w:left="4844" w:hanging="360"/>
      </w:pPr>
    </w:lvl>
    <w:lvl w:ilvl="8" w:tplc="0409001B" w:tentative="1">
      <w:start w:val="1"/>
      <w:numFmt w:val="lowerRoman"/>
      <w:lvlText w:val="%9."/>
      <w:lvlJc w:val="right"/>
      <w:pPr>
        <w:tabs>
          <w:tab w:val="num" w:pos="5564"/>
        </w:tabs>
        <w:ind w:left="5564" w:hanging="180"/>
      </w:pPr>
    </w:lvl>
  </w:abstractNum>
  <w:num w:numId="1">
    <w:abstractNumId w:val="29"/>
  </w:num>
  <w:num w:numId="2">
    <w:abstractNumId w:val="12"/>
  </w:num>
  <w:num w:numId="3">
    <w:abstractNumId w:val="17"/>
  </w:num>
  <w:num w:numId="4">
    <w:abstractNumId w:val="4"/>
  </w:num>
  <w:num w:numId="5">
    <w:abstractNumId w:val="19"/>
  </w:num>
  <w:num w:numId="6">
    <w:abstractNumId w:val="0"/>
  </w:num>
  <w:num w:numId="7">
    <w:abstractNumId w:val="28"/>
  </w:num>
  <w:num w:numId="8">
    <w:abstractNumId w:val="23"/>
  </w:num>
  <w:num w:numId="9">
    <w:abstractNumId w:val="2"/>
  </w:num>
  <w:num w:numId="10">
    <w:abstractNumId w:val="9"/>
  </w:num>
  <w:num w:numId="11">
    <w:abstractNumId w:val="7"/>
  </w:num>
  <w:num w:numId="12">
    <w:abstractNumId w:val="15"/>
  </w:num>
  <w:num w:numId="13">
    <w:abstractNumId w:val="1"/>
  </w:num>
  <w:num w:numId="14">
    <w:abstractNumId w:val="20"/>
  </w:num>
  <w:num w:numId="15">
    <w:abstractNumId w:val="27"/>
  </w:num>
  <w:num w:numId="16">
    <w:abstractNumId w:val="21"/>
  </w:num>
  <w:num w:numId="17">
    <w:abstractNumId w:val="16"/>
  </w:num>
  <w:num w:numId="18">
    <w:abstractNumId w:val="8"/>
  </w:num>
  <w:num w:numId="19">
    <w:abstractNumId w:val="18"/>
  </w:num>
  <w:num w:numId="20">
    <w:abstractNumId w:val="14"/>
  </w:num>
  <w:num w:numId="21">
    <w:abstractNumId w:val="10"/>
  </w:num>
  <w:num w:numId="22">
    <w:abstractNumId w:val="26"/>
  </w:num>
  <w:num w:numId="23">
    <w:abstractNumId w:val="6"/>
  </w:num>
  <w:num w:numId="24">
    <w:abstractNumId w:val="3"/>
  </w:num>
  <w:num w:numId="25">
    <w:abstractNumId w:val="24"/>
  </w:num>
  <w:num w:numId="26">
    <w:abstractNumId w:val="13"/>
  </w:num>
  <w:num w:numId="27">
    <w:abstractNumId w:val="22"/>
  </w:num>
  <w:num w:numId="28">
    <w:abstractNumId w:val="25"/>
  </w:num>
  <w:num w:numId="29">
    <w:abstractNumId w:val="11"/>
  </w:num>
  <w:num w:numId="30">
    <w:abstractNumId w:val="5"/>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TT">
    <w15:presenceInfo w15:providerId="None" w15:userId="A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0"/>
  <w:displayHorizontalDrawingGridEvery w:val="0"/>
  <w:displayVerticalDrawingGridEvery w:val="0"/>
  <w:noPunctuationKerning/>
  <w:characterSpacingControl w:val="doNotCompress"/>
  <w:hdrShapeDefaults>
    <o:shapedefaults v:ext="edit" spidmax="2065"/>
    <o:shapelayout v:ext="edit">
      <o:idmap v:ext="edit" data="2"/>
      <o:rules v:ext="edit">
        <o:r id="V:Rule3" type="connector" idref="#_x0000_s2061"/>
        <o:r id="V:Rule4" type="connector" idref="#_x0000_s2060"/>
      </o:rules>
    </o:shapelayout>
  </w:hdrShapeDefaults>
  <w:footnotePr>
    <w:footnote w:id="-1"/>
    <w:footnote w:id="0"/>
  </w:footnotePr>
  <w:endnotePr>
    <w:endnote w:id="-1"/>
    <w:endnote w:id="0"/>
  </w:endnotePr>
  <w:compat>
    <w:compatSetting w:name="compatibilityMode" w:uri="http://schemas.microsoft.com/office/word" w:val="12"/>
  </w:compat>
  <w:rsids>
    <w:rsidRoot w:val="00980494"/>
    <w:rsid w:val="00004789"/>
    <w:rsid w:val="000049DD"/>
    <w:rsid w:val="000257E3"/>
    <w:rsid w:val="000447FD"/>
    <w:rsid w:val="000628AC"/>
    <w:rsid w:val="000629CA"/>
    <w:rsid w:val="000779DD"/>
    <w:rsid w:val="000839F3"/>
    <w:rsid w:val="000A4CC6"/>
    <w:rsid w:val="000F0261"/>
    <w:rsid w:val="00101632"/>
    <w:rsid w:val="00102150"/>
    <w:rsid w:val="001563FB"/>
    <w:rsid w:val="00177A97"/>
    <w:rsid w:val="00183146"/>
    <w:rsid w:val="001865C8"/>
    <w:rsid w:val="002326C9"/>
    <w:rsid w:val="00265D95"/>
    <w:rsid w:val="00283D69"/>
    <w:rsid w:val="00286281"/>
    <w:rsid w:val="0029701B"/>
    <w:rsid w:val="002F426B"/>
    <w:rsid w:val="003058A1"/>
    <w:rsid w:val="00333AC4"/>
    <w:rsid w:val="00363426"/>
    <w:rsid w:val="003C6CF4"/>
    <w:rsid w:val="003E6963"/>
    <w:rsid w:val="003F1BE1"/>
    <w:rsid w:val="00431532"/>
    <w:rsid w:val="00470092"/>
    <w:rsid w:val="004B19FA"/>
    <w:rsid w:val="004B5FFD"/>
    <w:rsid w:val="004C45E1"/>
    <w:rsid w:val="00516597"/>
    <w:rsid w:val="005178D1"/>
    <w:rsid w:val="005331A3"/>
    <w:rsid w:val="00560C36"/>
    <w:rsid w:val="005658BF"/>
    <w:rsid w:val="00567FB7"/>
    <w:rsid w:val="0058464E"/>
    <w:rsid w:val="0058522C"/>
    <w:rsid w:val="005B1EDF"/>
    <w:rsid w:val="005C534C"/>
    <w:rsid w:val="005D053D"/>
    <w:rsid w:val="005D1F25"/>
    <w:rsid w:val="005D6C49"/>
    <w:rsid w:val="005E69D8"/>
    <w:rsid w:val="005F3240"/>
    <w:rsid w:val="006221AB"/>
    <w:rsid w:val="006318D4"/>
    <w:rsid w:val="00634F37"/>
    <w:rsid w:val="00647804"/>
    <w:rsid w:val="00686821"/>
    <w:rsid w:val="0069434B"/>
    <w:rsid w:val="006A72A1"/>
    <w:rsid w:val="006D6A74"/>
    <w:rsid w:val="00767A7B"/>
    <w:rsid w:val="00772EC5"/>
    <w:rsid w:val="007B7C3E"/>
    <w:rsid w:val="007C261A"/>
    <w:rsid w:val="007D48A3"/>
    <w:rsid w:val="00801DA9"/>
    <w:rsid w:val="0081434B"/>
    <w:rsid w:val="00851FD6"/>
    <w:rsid w:val="00865AC0"/>
    <w:rsid w:val="0087318A"/>
    <w:rsid w:val="008860C4"/>
    <w:rsid w:val="0088757D"/>
    <w:rsid w:val="008A1AB1"/>
    <w:rsid w:val="008B24BA"/>
    <w:rsid w:val="008D3712"/>
    <w:rsid w:val="008F6596"/>
    <w:rsid w:val="0092173A"/>
    <w:rsid w:val="00923735"/>
    <w:rsid w:val="00923D18"/>
    <w:rsid w:val="00951DEB"/>
    <w:rsid w:val="00980494"/>
    <w:rsid w:val="00985429"/>
    <w:rsid w:val="009B624F"/>
    <w:rsid w:val="00A00B7B"/>
    <w:rsid w:val="00A065AC"/>
    <w:rsid w:val="00A06A92"/>
    <w:rsid w:val="00A34510"/>
    <w:rsid w:val="00A71A10"/>
    <w:rsid w:val="00A75021"/>
    <w:rsid w:val="00A95789"/>
    <w:rsid w:val="00AA69BF"/>
    <w:rsid w:val="00AB1612"/>
    <w:rsid w:val="00AF1DF1"/>
    <w:rsid w:val="00B11AA4"/>
    <w:rsid w:val="00B16BBF"/>
    <w:rsid w:val="00B74D8B"/>
    <w:rsid w:val="00B81669"/>
    <w:rsid w:val="00BA76B6"/>
    <w:rsid w:val="00BB0260"/>
    <w:rsid w:val="00BB1E3B"/>
    <w:rsid w:val="00BC3C5D"/>
    <w:rsid w:val="00BD64E3"/>
    <w:rsid w:val="00BD72F6"/>
    <w:rsid w:val="00BF0E5A"/>
    <w:rsid w:val="00BF2191"/>
    <w:rsid w:val="00BF3BD1"/>
    <w:rsid w:val="00BF6076"/>
    <w:rsid w:val="00C03A73"/>
    <w:rsid w:val="00C12270"/>
    <w:rsid w:val="00C45FDA"/>
    <w:rsid w:val="00C80ECC"/>
    <w:rsid w:val="00CA0858"/>
    <w:rsid w:val="00CA4455"/>
    <w:rsid w:val="00CA55CA"/>
    <w:rsid w:val="00CA74BC"/>
    <w:rsid w:val="00CB2742"/>
    <w:rsid w:val="00CE268F"/>
    <w:rsid w:val="00D022C0"/>
    <w:rsid w:val="00D23497"/>
    <w:rsid w:val="00D32744"/>
    <w:rsid w:val="00D56A21"/>
    <w:rsid w:val="00D74F52"/>
    <w:rsid w:val="00D8040E"/>
    <w:rsid w:val="00E373AF"/>
    <w:rsid w:val="00E60AC3"/>
    <w:rsid w:val="00E6785C"/>
    <w:rsid w:val="00E67FB4"/>
    <w:rsid w:val="00E8362D"/>
    <w:rsid w:val="00E865A2"/>
    <w:rsid w:val="00E90376"/>
    <w:rsid w:val="00ED7B34"/>
    <w:rsid w:val="00EE231A"/>
    <w:rsid w:val="00EF38B2"/>
    <w:rsid w:val="00F07D56"/>
    <w:rsid w:val="00F504CA"/>
    <w:rsid w:val="00F93530"/>
    <w:rsid w:val="00FB57D9"/>
    <w:rsid w:val="00FE64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ecimalSymbol w:val="/"/>
  <w:listSeparator w:val="؛"/>
  <w14:docId w14:val="49E54F4E"/>
  <w15:docId w15:val="{2E4087BF-B947-4DEE-B74B-E98CDD45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9CA"/>
    <w:rPr>
      <w:color w:val="00FFFF"/>
      <w:sz w:val="56"/>
      <w:szCs w:val="56"/>
    </w:rPr>
  </w:style>
  <w:style w:type="paragraph" w:styleId="Heading1">
    <w:name w:val="heading 1"/>
    <w:basedOn w:val="Normal"/>
    <w:next w:val="Normal"/>
    <w:qFormat/>
    <w:rsid w:val="000629CA"/>
    <w:pPr>
      <w:keepNext/>
      <w:bidi/>
      <w:jc w:val="center"/>
      <w:outlineLvl w:val="0"/>
    </w:pPr>
    <w:rPr>
      <w:rFonts w:cs="Nazanin"/>
      <w:b/>
      <w:bCs/>
      <w:color w:val="339966"/>
      <w:sz w:val="24"/>
      <w:szCs w:val="24"/>
    </w:rPr>
  </w:style>
  <w:style w:type="paragraph" w:styleId="Heading2">
    <w:name w:val="heading 2"/>
    <w:basedOn w:val="Normal"/>
    <w:next w:val="Normal"/>
    <w:qFormat/>
    <w:rsid w:val="000629CA"/>
    <w:pPr>
      <w:keepNext/>
      <w:bidi/>
      <w:ind w:hanging="540"/>
      <w:jc w:val="center"/>
      <w:outlineLvl w:val="1"/>
    </w:pPr>
    <w:rPr>
      <w:rFonts w:cs="Nazanin"/>
      <w:b/>
      <w:bCs/>
      <w:color w:val="339966"/>
      <w:sz w:val="28"/>
      <w:szCs w:val="28"/>
    </w:rPr>
  </w:style>
  <w:style w:type="paragraph" w:styleId="Heading3">
    <w:name w:val="heading 3"/>
    <w:basedOn w:val="Normal"/>
    <w:next w:val="Normal"/>
    <w:qFormat/>
    <w:rsid w:val="000629CA"/>
    <w:pPr>
      <w:keepNext/>
      <w:bidi/>
      <w:ind w:hanging="540"/>
      <w:jc w:val="center"/>
      <w:outlineLvl w:val="2"/>
    </w:pPr>
    <w:rPr>
      <w:rFonts w:cs="Nazanin"/>
      <w:b/>
      <w:bCs/>
      <w:color w:val="800080"/>
      <w:sz w:val="24"/>
      <w:szCs w:val="24"/>
    </w:rPr>
  </w:style>
  <w:style w:type="paragraph" w:styleId="Heading4">
    <w:name w:val="heading 4"/>
    <w:basedOn w:val="Normal"/>
    <w:next w:val="Normal"/>
    <w:qFormat/>
    <w:rsid w:val="000629CA"/>
    <w:pPr>
      <w:keepNext/>
      <w:bidi/>
      <w:ind w:hanging="540"/>
      <w:jc w:val="center"/>
      <w:outlineLvl w:val="3"/>
    </w:pPr>
    <w:rPr>
      <w:rFonts w:cs="Nazanin"/>
      <w:b/>
      <w:bCs/>
      <w:color w:val="339966"/>
      <w:sz w:val="24"/>
      <w:szCs w:val="24"/>
    </w:rPr>
  </w:style>
  <w:style w:type="paragraph" w:styleId="Heading5">
    <w:name w:val="heading 5"/>
    <w:basedOn w:val="Normal"/>
    <w:next w:val="Normal"/>
    <w:qFormat/>
    <w:rsid w:val="000629CA"/>
    <w:pPr>
      <w:spacing w:before="240" w:after="60"/>
      <w:outlineLvl w:val="4"/>
    </w:pPr>
    <w:rPr>
      <w:b/>
      <w:bCs/>
      <w:i/>
      <w:iCs/>
      <w:sz w:val="26"/>
      <w:szCs w:val="26"/>
    </w:rPr>
  </w:style>
  <w:style w:type="paragraph" w:styleId="Heading6">
    <w:name w:val="heading 6"/>
    <w:basedOn w:val="Normal"/>
    <w:next w:val="Normal"/>
    <w:qFormat/>
    <w:rsid w:val="000629CA"/>
    <w:pPr>
      <w:spacing w:before="240" w:after="60"/>
      <w:outlineLvl w:val="5"/>
    </w:pPr>
    <w:rPr>
      <w:b/>
      <w:bCs/>
      <w:sz w:val="22"/>
      <w:szCs w:val="22"/>
    </w:rPr>
  </w:style>
  <w:style w:type="paragraph" w:styleId="Heading7">
    <w:name w:val="heading 7"/>
    <w:basedOn w:val="Normal"/>
    <w:next w:val="Normal"/>
    <w:qFormat/>
    <w:rsid w:val="000629CA"/>
    <w:pPr>
      <w:spacing w:before="240" w:after="60"/>
      <w:outlineLvl w:val="6"/>
    </w:pPr>
    <w:rPr>
      <w:sz w:val="24"/>
      <w:szCs w:val="24"/>
    </w:rPr>
  </w:style>
  <w:style w:type="paragraph" w:styleId="Heading8">
    <w:name w:val="heading 8"/>
    <w:basedOn w:val="Normal"/>
    <w:next w:val="Normal"/>
    <w:qFormat/>
    <w:rsid w:val="000629CA"/>
    <w:pPr>
      <w:spacing w:before="240" w:after="60"/>
      <w:outlineLvl w:val="7"/>
    </w:pPr>
    <w:rPr>
      <w:i/>
      <w:iCs/>
      <w:sz w:val="24"/>
      <w:szCs w:val="24"/>
    </w:rPr>
  </w:style>
  <w:style w:type="paragraph" w:styleId="Heading9">
    <w:name w:val="heading 9"/>
    <w:basedOn w:val="Normal"/>
    <w:next w:val="Normal"/>
    <w:qFormat/>
    <w:rsid w:val="000629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629CA"/>
    <w:pPr>
      <w:tabs>
        <w:tab w:val="center" w:pos="4153"/>
        <w:tab w:val="right" w:pos="8306"/>
      </w:tabs>
    </w:pPr>
  </w:style>
  <w:style w:type="character" w:styleId="PageNumber">
    <w:name w:val="page number"/>
    <w:basedOn w:val="DefaultParagraphFont"/>
    <w:rsid w:val="000629CA"/>
  </w:style>
  <w:style w:type="paragraph" w:styleId="Header">
    <w:name w:val="header"/>
    <w:basedOn w:val="Normal"/>
    <w:rsid w:val="000629CA"/>
    <w:pPr>
      <w:tabs>
        <w:tab w:val="center" w:pos="4153"/>
        <w:tab w:val="right" w:pos="8306"/>
      </w:tabs>
    </w:pPr>
  </w:style>
  <w:style w:type="table" w:styleId="TableGrid">
    <w:name w:val="Table Grid"/>
    <w:basedOn w:val="TableNormal"/>
    <w:rsid w:val="00101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629CA"/>
    <w:rPr>
      <w:rFonts w:ascii="Tahoma" w:hAnsi="Tahoma" w:cs="Tahoma"/>
      <w:sz w:val="16"/>
      <w:szCs w:val="16"/>
    </w:rPr>
  </w:style>
  <w:style w:type="paragraph" w:styleId="Title">
    <w:name w:val="Title"/>
    <w:basedOn w:val="Normal"/>
    <w:qFormat/>
    <w:rsid w:val="000629CA"/>
    <w:pPr>
      <w:bidi/>
      <w:jc w:val="center"/>
    </w:pPr>
    <w:rPr>
      <w:rFonts w:cs="Traffic"/>
      <w:b/>
      <w:bCs/>
      <w:color w:val="auto"/>
      <w:sz w:val="20"/>
      <w:szCs w:val="20"/>
    </w:rPr>
  </w:style>
  <w:style w:type="paragraph" w:styleId="Caption">
    <w:name w:val="caption"/>
    <w:basedOn w:val="Normal"/>
    <w:next w:val="Normal"/>
    <w:qFormat/>
    <w:rsid w:val="000629CA"/>
    <w:pPr>
      <w:jc w:val="center"/>
    </w:pPr>
    <w:rPr>
      <w:rFonts w:cs="B Nazanin"/>
      <w:b/>
      <w:bCs/>
      <w:color w:val="auto"/>
      <w:sz w:val="24"/>
      <w:szCs w:val="24"/>
    </w:rPr>
  </w:style>
  <w:style w:type="character" w:customStyle="1" w:styleId="FooterChar">
    <w:name w:val="Footer Char"/>
    <w:basedOn w:val="DefaultParagraphFont"/>
    <w:link w:val="Footer"/>
    <w:uiPriority w:val="99"/>
    <w:rsid w:val="00985429"/>
    <w:rPr>
      <w:color w:val="00FFFF"/>
      <w:sz w:val="56"/>
      <w:szCs w:val="56"/>
    </w:rPr>
  </w:style>
  <w:style w:type="paragraph" w:styleId="ListParagraph">
    <w:name w:val="List Paragraph"/>
    <w:basedOn w:val="Normal"/>
    <w:uiPriority w:val="34"/>
    <w:qFormat/>
    <w:rsid w:val="00283D69"/>
    <w:pPr>
      <w:ind w:left="720"/>
      <w:contextualSpacing/>
    </w:pPr>
  </w:style>
  <w:style w:type="numbering" w:customStyle="1" w:styleId="NoList1">
    <w:name w:val="No List1"/>
    <w:next w:val="NoList"/>
    <w:semiHidden/>
    <w:rsid w:val="00BB1E3B"/>
  </w:style>
  <w:style w:type="character" w:styleId="Hyperlink">
    <w:name w:val="Hyperlink"/>
    <w:basedOn w:val="DefaultParagraphFont"/>
    <w:rsid w:val="00BB1E3B"/>
    <w:rPr>
      <w:color w:val="0000FF"/>
      <w:u w:val="single"/>
    </w:rPr>
  </w:style>
  <w:style w:type="character" w:styleId="FollowedHyperlink">
    <w:name w:val="FollowedHyperlink"/>
    <w:basedOn w:val="DefaultParagraphFont"/>
    <w:rsid w:val="00BB1E3B"/>
    <w:rPr>
      <w:color w:val="800080"/>
      <w:u w:val="single"/>
    </w:rPr>
  </w:style>
  <w:style w:type="paragraph" w:customStyle="1" w:styleId="font5">
    <w:name w:val="font5"/>
    <w:basedOn w:val="Normal"/>
    <w:rsid w:val="00BB1E3B"/>
    <w:pPr>
      <w:spacing w:before="100" w:beforeAutospacing="1" w:after="100" w:afterAutospacing="1"/>
    </w:pPr>
    <w:rPr>
      <w:rFonts w:cs="B Zar"/>
      <w:color w:val="auto"/>
      <w:sz w:val="24"/>
      <w:szCs w:val="24"/>
      <w:lang w:bidi="fa-IR"/>
    </w:rPr>
  </w:style>
  <w:style w:type="paragraph" w:customStyle="1" w:styleId="xl24">
    <w:name w:val="xl24"/>
    <w:basedOn w:val="Normal"/>
    <w:rsid w:val="00BB1E3B"/>
    <w:pPr>
      <w:spacing w:before="100" w:beforeAutospacing="1" w:after="100" w:afterAutospacing="1"/>
    </w:pPr>
    <w:rPr>
      <w:rFonts w:cs="Zar"/>
      <w:color w:val="auto"/>
      <w:sz w:val="24"/>
      <w:szCs w:val="24"/>
      <w:lang w:bidi="fa-IR"/>
    </w:rPr>
  </w:style>
  <w:style w:type="paragraph" w:customStyle="1" w:styleId="xl25">
    <w:name w:val="xl25"/>
    <w:basedOn w:val="Normal"/>
    <w:rsid w:val="00BB1E3B"/>
    <w:pPr>
      <w:spacing w:before="100" w:beforeAutospacing="1" w:after="100" w:afterAutospacing="1"/>
      <w:jc w:val="right"/>
    </w:pPr>
    <w:rPr>
      <w:rFonts w:cs="Zar"/>
      <w:color w:val="auto"/>
      <w:sz w:val="24"/>
      <w:szCs w:val="24"/>
      <w:lang w:bidi="fa-IR"/>
    </w:rPr>
  </w:style>
  <w:style w:type="paragraph" w:customStyle="1" w:styleId="xl26">
    <w:name w:val="xl26"/>
    <w:basedOn w:val="Normal"/>
    <w:rsid w:val="00BB1E3B"/>
    <w:pPr>
      <w:spacing w:before="100" w:beforeAutospacing="1" w:after="100" w:afterAutospacing="1"/>
    </w:pPr>
    <w:rPr>
      <w:rFonts w:cs="B Zar"/>
      <w:color w:val="auto"/>
      <w:sz w:val="24"/>
      <w:szCs w:val="24"/>
      <w:lang w:bidi="fa-IR"/>
    </w:rPr>
  </w:style>
  <w:style w:type="paragraph" w:customStyle="1" w:styleId="xl27">
    <w:name w:val="xl27"/>
    <w:basedOn w:val="Normal"/>
    <w:rsid w:val="00BB1E3B"/>
    <w:pPr>
      <w:spacing w:before="100" w:beforeAutospacing="1" w:after="100" w:afterAutospacing="1"/>
      <w:jc w:val="right"/>
    </w:pPr>
    <w:rPr>
      <w:rFonts w:cs="B Zar"/>
      <w:color w:val="auto"/>
      <w:sz w:val="24"/>
      <w:szCs w:val="24"/>
      <w:lang w:bidi="fa-IR"/>
    </w:rPr>
  </w:style>
  <w:style w:type="paragraph" w:customStyle="1" w:styleId="xl28">
    <w:name w:val="xl28"/>
    <w:basedOn w:val="Normal"/>
    <w:rsid w:val="00BB1E3B"/>
    <w:pPr>
      <w:spacing w:before="100" w:beforeAutospacing="1" w:after="100" w:afterAutospacing="1"/>
      <w:jc w:val="right"/>
    </w:pPr>
    <w:rPr>
      <w:rFonts w:cs="B Zar"/>
      <w:b/>
      <w:bCs/>
      <w:color w:val="auto"/>
      <w:sz w:val="24"/>
      <w:szCs w:val="24"/>
      <w:lang w:bidi="fa-IR"/>
    </w:rPr>
  </w:style>
  <w:style w:type="paragraph" w:customStyle="1" w:styleId="xl29">
    <w:name w:val="xl29"/>
    <w:basedOn w:val="Normal"/>
    <w:rsid w:val="00BB1E3B"/>
    <w:pPr>
      <w:spacing w:before="100" w:beforeAutospacing="1" w:after="100" w:afterAutospacing="1"/>
    </w:pPr>
    <w:rPr>
      <w:rFonts w:cs="B Zar"/>
      <w:b/>
      <w:bCs/>
      <w:color w:val="auto"/>
      <w:sz w:val="24"/>
      <w:szCs w:val="24"/>
      <w:lang w:bidi="fa-IR"/>
    </w:rPr>
  </w:style>
  <w:style w:type="paragraph" w:customStyle="1" w:styleId="xl30">
    <w:name w:val="xl30"/>
    <w:basedOn w:val="Normal"/>
    <w:rsid w:val="00BB1E3B"/>
    <w:pPr>
      <w:spacing w:before="100" w:beforeAutospacing="1" w:after="100" w:afterAutospacing="1"/>
    </w:pPr>
    <w:rPr>
      <w:rFonts w:cs="B Zar"/>
      <w:b/>
      <w:bCs/>
      <w:color w:val="auto"/>
      <w:sz w:val="22"/>
      <w:szCs w:val="22"/>
      <w:lang w:bidi="fa-IR"/>
    </w:rPr>
  </w:style>
  <w:style w:type="paragraph" w:customStyle="1" w:styleId="xl31">
    <w:name w:val="xl31"/>
    <w:basedOn w:val="Normal"/>
    <w:rsid w:val="00BB1E3B"/>
    <w:pPr>
      <w:spacing w:before="100" w:beforeAutospacing="1" w:after="100" w:afterAutospacing="1"/>
    </w:pPr>
    <w:rPr>
      <w:rFonts w:cs="B Zar"/>
      <w:color w:val="auto"/>
      <w:sz w:val="22"/>
      <w:szCs w:val="22"/>
      <w:lang w:bidi="fa-IR"/>
    </w:rPr>
  </w:style>
  <w:style w:type="paragraph" w:customStyle="1" w:styleId="xl32">
    <w:name w:val="xl32"/>
    <w:basedOn w:val="Normal"/>
    <w:rsid w:val="00BB1E3B"/>
    <w:pPr>
      <w:spacing w:before="100" w:beforeAutospacing="1" w:after="100" w:afterAutospacing="1"/>
      <w:jc w:val="center"/>
    </w:pPr>
    <w:rPr>
      <w:rFonts w:cs="B Zar"/>
      <w:b/>
      <w:bCs/>
      <w:color w:val="auto"/>
      <w:sz w:val="24"/>
      <w:szCs w:val="24"/>
      <w:lang w:bidi="fa-IR"/>
    </w:rPr>
  </w:style>
  <w:style w:type="paragraph" w:customStyle="1" w:styleId="xl33">
    <w:name w:val="xl33"/>
    <w:basedOn w:val="Normal"/>
    <w:rsid w:val="00BB1E3B"/>
    <w:pPr>
      <w:spacing w:before="100" w:beforeAutospacing="1" w:after="100" w:afterAutospacing="1"/>
      <w:jc w:val="center"/>
      <w:textAlignment w:val="center"/>
    </w:pPr>
    <w:rPr>
      <w:rFonts w:cs="B Zar"/>
      <w:b/>
      <w:bCs/>
      <w:color w:val="auto"/>
      <w:sz w:val="24"/>
      <w:szCs w:val="24"/>
      <w:lang w:bidi="fa-IR"/>
    </w:rPr>
  </w:style>
  <w:style w:type="paragraph" w:customStyle="1" w:styleId="xl34">
    <w:name w:val="xl34"/>
    <w:basedOn w:val="Normal"/>
    <w:rsid w:val="00BB1E3B"/>
    <w:pPr>
      <w:spacing w:before="100" w:beforeAutospacing="1" w:after="100" w:afterAutospacing="1"/>
    </w:pPr>
    <w:rPr>
      <w:rFonts w:cs="B Zar"/>
      <w:color w:val="auto"/>
      <w:sz w:val="18"/>
      <w:szCs w:val="18"/>
      <w:lang w:bidi="fa-IR"/>
    </w:rPr>
  </w:style>
  <w:style w:type="paragraph" w:customStyle="1" w:styleId="xl35">
    <w:name w:val="xl35"/>
    <w:basedOn w:val="Normal"/>
    <w:rsid w:val="00BB1E3B"/>
    <w:pPr>
      <w:spacing w:before="100" w:beforeAutospacing="1" w:after="100" w:afterAutospacing="1"/>
      <w:jc w:val="right"/>
    </w:pPr>
    <w:rPr>
      <w:rFonts w:cs="B Zar"/>
      <w:color w:val="auto"/>
      <w:sz w:val="18"/>
      <w:szCs w:val="18"/>
      <w:lang w:bidi="fa-IR"/>
    </w:rPr>
  </w:style>
  <w:style w:type="paragraph" w:customStyle="1" w:styleId="xl36">
    <w:name w:val="xl36"/>
    <w:basedOn w:val="Normal"/>
    <w:rsid w:val="00BB1E3B"/>
    <w:pPr>
      <w:spacing w:before="100" w:beforeAutospacing="1" w:after="100" w:afterAutospacing="1"/>
      <w:jc w:val="center"/>
      <w:textAlignment w:val="center"/>
    </w:pPr>
    <w:rPr>
      <w:rFonts w:cs="B Zar"/>
      <w:b/>
      <w:bCs/>
      <w:color w:val="auto"/>
      <w:sz w:val="22"/>
      <w:szCs w:val="22"/>
      <w:lang w:bidi="fa-IR"/>
    </w:rPr>
  </w:style>
  <w:style w:type="paragraph" w:customStyle="1" w:styleId="xl37">
    <w:name w:val="xl37"/>
    <w:basedOn w:val="Normal"/>
    <w:rsid w:val="00BB1E3B"/>
    <w:pPr>
      <w:spacing w:before="100" w:beforeAutospacing="1" w:after="100" w:afterAutospacing="1"/>
      <w:jc w:val="center"/>
      <w:textAlignment w:val="center"/>
    </w:pPr>
    <w:rPr>
      <w:rFonts w:cs="B Zar"/>
      <w:b/>
      <w:bCs/>
      <w:color w:val="auto"/>
      <w:sz w:val="24"/>
      <w:szCs w:val="24"/>
      <w:lang w:bidi="fa-IR"/>
    </w:rPr>
  </w:style>
  <w:style w:type="paragraph" w:customStyle="1" w:styleId="xl38">
    <w:name w:val="xl38"/>
    <w:basedOn w:val="Normal"/>
    <w:rsid w:val="00BB1E3B"/>
    <w:pPr>
      <w:spacing w:before="100" w:beforeAutospacing="1" w:after="100" w:afterAutospacing="1"/>
      <w:textAlignment w:val="center"/>
    </w:pPr>
    <w:rPr>
      <w:rFonts w:cs="B Zar"/>
      <w:b/>
      <w:bCs/>
      <w:color w:val="auto"/>
      <w:sz w:val="22"/>
      <w:szCs w:val="22"/>
      <w:lang w:bidi="fa-IR"/>
    </w:rPr>
  </w:style>
  <w:style w:type="paragraph" w:customStyle="1" w:styleId="xl39">
    <w:name w:val="xl39"/>
    <w:basedOn w:val="Normal"/>
    <w:rsid w:val="00BB1E3B"/>
    <w:pPr>
      <w:spacing w:before="100" w:beforeAutospacing="1" w:after="100" w:afterAutospacing="1"/>
      <w:jc w:val="center"/>
    </w:pPr>
    <w:rPr>
      <w:rFonts w:cs="B Zar"/>
      <w:b/>
      <w:bCs/>
      <w:color w:val="auto"/>
      <w:sz w:val="28"/>
      <w:szCs w:val="28"/>
      <w:lang w:bidi="fa-IR"/>
    </w:rPr>
  </w:style>
  <w:style w:type="paragraph" w:customStyle="1" w:styleId="xl40">
    <w:name w:val="xl40"/>
    <w:basedOn w:val="Normal"/>
    <w:rsid w:val="00BB1E3B"/>
    <w:pPr>
      <w:spacing w:before="100" w:beforeAutospacing="1" w:after="100" w:afterAutospacing="1"/>
      <w:jc w:val="right"/>
    </w:pPr>
    <w:rPr>
      <w:rFonts w:cs="Zar"/>
      <w:b/>
      <w:bCs/>
      <w:color w:val="auto"/>
      <w:sz w:val="24"/>
      <w:szCs w:val="24"/>
      <w:lang w:bidi="fa-IR"/>
    </w:rPr>
  </w:style>
  <w:style w:type="paragraph" w:customStyle="1" w:styleId="xl41">
    <w:name w:val="xl41"/>
    <w:basedOn w:val="Normal"/>
    <w:rsid w:val="00BB1E3B"/>
    <w:pPr>
      <w:spacing w:before="100" w:beforeAutospacing="1" w:after="100" w:afterAutospacing="1"/>
      <w:jc w:val="right"/>
    </w:pPr>
    <w:rPr>
      <w:rFonts w:cs="Zar"/>
      <w:color w:val="auto"/>
      <w:sz w:val="18"/>
      <w:szCs w:val="18"/>
      <w:lang w:bidi="fa-IR"/>
    </w:rPr>
  </w:style>
  <w:style w:type="paragraph" w:customStyle="1" w:styleId="xl42">
    <w:name w:val="xl42"/>
    <w:basedOn w:val="Normal"/>
    <w:rsid w:val="00BB1E3B"/>
    <w:pPr>
      <w:spacing w:before="100" w:beforeAutospacing="1" w:after="100" w:afterAutospacing="1"/>
      <w:jc w:val="right"/>
    </w:pPr>
    <w:rPr>
      <w:rFonts w:cs="B Zar"/>
      <w:b/>
      <w:bCs/>
      <w:color w:val="auto"/>
      <w:sz w:val="22"/>
      <w:szCs w:val="22"/>
      <w:lang w:bidi="fa-IR"/>
    </w:rPr>
  </w:style>
  <w:style w:type="paragraph" w:customStyle="1" w:styleId="xl43">
    <w:name w:val="xl43"/>
    <w:basedOn w:val="Normal"/>
    <w:rsid w:val="00BB1E3B"/>
    <w:pPr>
      <w:spacing w:before="100" w:beforeAutospacing="1" w:after="100" w:afterAutospacing="1"/>
      <w:textAlignment w:val="center"/>
    </w:pPr>
    <w:rPr>
      <w:rFonts w:cs="B Zar"/>
      <w:color w:val="auto"/>
      <w:sz w:val="24"/>
      <w:szCs w:val="24"/>
      <w:lang w:bidi="fa-IR"/>
    </w:rPr>
  </w:style>
  <w:style w:type="paragraph" w:customStyle="1" w:styleId="xl44">
    <w:name w:val="xl44"/>
    <w:basedOn w:val="Normal"/>
    <w:rsid w:val="00BB1E3B"/>
    <w:pPr>
      <w:spacing w:before="100" w:beforeAutospacing="1" w:after="100" w:afterAutospacing="1"/>
    </w:pPr>
    <w:rPr>
      <w:rFonts w:cs="Zar"/>
      <w:b/>
      <w:bCs/>
      <w:color w:val="auto"/>
      <w:sz w:val="24"/>
      <w:szCs w:val="24"/>
      <w:lang w:bidi="fa-IR"/>
    </w:rPr>
  </w:style>
  <w:style w:type="paragraph" w:customStyle="1" w:styleId="xl45">
    <w:name w:val="xl45"/>
    <w:basedOn w:val="Normal"/>
    <w:rsid w:val="00BB1E3B"/>
    <w:pPr>
      <w:spacing w:before="100" w:beforeAutospacing="1" w:after="100" w:afterAutospacing="1"/>
      <w:jc w:val="center"/>
      <w:textAlignment w:val="center"/>
    </w:pPr>
    <w:rPr>
      <w:rFonts w:cs="B Zar"/>
      <w:b/>
      <w:bCs/>
      <w:color w:val="auto"/>
      <w:sz w:val="28"/>
      <w:szCs w:val="28"/>
      <w:lang w:bidi="fa-IR"/>
    </w:rPr>
  </w:style>
  <w:style w:type="paragraph" w:customStyle="1" w:styleId="xl46">
    <w:name w:val="xl46"/>
    <w:basedOn w:val="Normal"/>
    <w:rsid w:val="00BB1E3B"/>
    <w:pPr>
      <w:spacing w:before="100" w:beforeAutospacing="1" w:after="100" w:afterAutospacing="1"/>
      <w:jc w:val="center"/>
      <w:textAlignment w:val="center"/>
    </w:pPr>
    <w:rPr>
      <w:rFonts w:cs="Zar"/>
      <w:b/>
      <w:bCs/>
      <w:color w:val="auto"/>
      <w:sz w:val="28"/>
      <w:szCs w:val="28"/>
      <w:lang w:bidi="fa-IR"/>
    </w:rPr>
  </w:style>
  <w:style w:type="character" w:styleId="CommentReference">
    <w:name w:val="annotation reference"/>
    <w:basedOn w:val="DefaultParagraphFont"/>
    <w:semiHidden/>
    <w:unhideWhenUsed/>
    <w:rsid w:val="006221AB"/>
    <w:rPr>
      <w:sz w:val="16"/>
      <w:szCs w:val="16"/>
    </w:rPr>
  </w:style>
  <w:style w:type="paragraph" w:styleId="CommentText">
    <w:name w:val="annotation text"/>
    <w:basedOn w:val="Normal"/>
    <w:link w:val="CommentTextChar"/>
    <w:semiHidden/>
    <w:unhideWhenUsed/>
    <w:rsid w:val="006221AB"/>
    <w:rPr>
      <w:sz w:val="20"/>
      <w:szCs w:val="20"/>
    </w:rPr>
  </w:style>
  <w:style w:type="character" w:customStyle="1" w:styleId="CommentTextChar">
    <w:name w:val="Comment Text Char"/>
    <w:basedOn w:val="DefaultParagraphFont"/>
    <w:link w:val="CommentText"/>
    <w:semiHidden/>
    <w:rsid w:val="006221AB"/>
    <w:rPr>
      <w:color w:val="00FFFF"/>
    </w:rPr>
  </w:style>
  <w:style w:type="paragraph" w:styleId="CommentSubject">
    <w:name w:val="annotation subject"/>
    <w:basedOn w:val="CommentText"/>
    <w:next w:val="CommentText"/>
    <w:link w:val="CommentSubjectChar"/>
    <w:semiHidden/>
    <w:unhideWhenUsed/>
    <w:rsid w:val="006221AB"/>
    <w:rPr>
      <w:b/>
      <w:bCs/>
    </w:rPr>
  </w:style>
  <w:style w:type="character" w:customStyle="1" w:styleId="CommentSubjectChar">
    <w:name w:val="Comment Subject Char"/>
    <w:basedOn w:val="CommentTextChar"/>
    <w:link w:val="CommentSubject"/>
    <w:semiHidden/>
    <w:rsid w:val="006221AB"/>
    <w:rPr>
      <w:b/>
      <w:bCs/>
      <w:color w:val="00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6107">
      <w:bodyDiv w:val="1"/>
      <w:marLeft w:val="0"/>
      <w:marRight w:val="0"/>
      <w:marTop w:val="0"/>
      <w:marBottom w:val="0"/>
      <w:divBdr>
        <w:top w:val="none" w:sz="0" w:space="0" w:color="auto"/>
        <w:left w:val="none" w:sz="0" w:space="0" w:color="auto"/>
        <w:bottom w:val="none" w:sz="0" w:space="0" w:color="auto"/>
        <w:right w:val="none" w:sz="0" w:space="0" w:color="auto"/>
      </w:divBdr>
    </w:div>
    <w:div w:id="135345306">
      <w:bodyDiv w:val="1"/>
      <w:marLeft w:val="0"/>
      <w:marRight w:val="0"/>
      <w:marTop w:val="0"/>
      <w:marBottom w:val="0"/>
      <w:divBdr>
        <w:top w:val="none" w:sz="0" w:space="0" w:color="auto"/>
        <w:left w:val="none" w:sz="0" w:space="0" w:color="auto"/>
        <w:bottom w:val="none" w:sz="0" w:space="0" w:color="auto"/>
        <w:right w:val="none" w:sz="0" w:space="0" w:color="auto"/>
      </w:divBdr>
    </w:div>
    <w:div w:id="230578499">
      <w:bodyDiv w:val="1"/>
      <w:marLeft w:val="0"/>
      <w:marRight w:val="0"/>
      <w:marTop w:val="0"/>
      <w:marBottom w:val="0"/>
      <w:divBdr>
        <w:top w:val="none" w:sz="0" w:space="0" w:color="auto"/>
        <w:left w:val="none" w:sz="0" w:space="0" w:color="auto"/>
        <w:bottom w:val="none" w:sz="0" w:space="0" w:color="auto"/>
        <w:right w:val="none" w:sz="0" w:space="0" w:color="auto"/>
      </w:divBdr>
    </w:div>
    <w:div w:id="362677494">
      <w:bodyDiv w:val="1"/>
      <w:marLeft w:val="0"/>
      <w:marRight w:val="0"/>
      <w:marTop w:val="0"/>
      <w:marBottom w:val="0"/>
      <w:divBdr>
        <w:top w:val="none" w:sz="0" w:space="0" w:color="auto"/>
        <w:left w:val="none" w:sz="0" w:space="0" w:color="auto"/>
        <w:bottom w:val="none" w:sz="0" w:space="0" w:color="auto"/>
        <w:right w:val="none" w:sz="0" w:space="0" w:color="auto"/>
      </w:divBdr>
    </w:div>
    <w:div w:id="498735576">
      <w:bodyDiv w:val="1"/>
      <w:marLeft w:val="0"/>
      <w:marRight w:val="0"/>
      <w:marTop w:val="0"/>
      <w:marBottom w:val="0"/>
      <w:divBdr>
        <w:top w:val="none" w:sz="0" w:space="0" w:color="auto"/>
        <w:left w:val="none" w:sz="0" w:space="0" w:color="auto"/>
        <w:bottom w:val="none" w:sz="0" w:space="0" w:color="auto"/>
        <w:right w:val="none" w:sz="0" w:space="0" w:color="auto"/>
      </w:divBdr>
    </w:div>
    <w:div w:id="852494304">
      <w:bodyDiv w:val="1"/>
      <w:marLeft w:val="0"/>
      <w:marRight w:val="0"/>
      <w:marTop w:val="0"/>
      <w:marBottom w:val="0"/>
      <w:divBdr>
        <w:top w:val="none" w:sz="0" w:space="0" w:color="auto"/>
        <w:left w:val="none" w:sz="0" w:space="0" w:color="auto"/>
        <w:bottom w:val="none" w:sz="0" w:space="0" w:color="auto"/>
        <w:right w:val="none" w:sz="0" w:space="0" w:color="auto"/>
      </w:divBdr>
    </w:div>
    <w:div w:id="1091899350">
      <w:bodyDiv w:val="1"/>
      <w:marLeft w:val="0"/>
      <w:marRight w:val="0"/>
      <w:marTop w:val="0"/>
      <w:marBottom w:val="0"/>
      <w:divBdr>
        <w:top w:val="none" w:sz="0" w:space="0" w:color="auto"/>
        <w:left w:val="none" w:sz="0" w:space="0" w:color="auto"/>
        <w:bottom w:val="none" w:sz="0" w:space="0" w:color="auto"/>
        <w:right w:val="none" w:sz="0" w:space="0" w:color="auto"/>
      </w:divBdr>
    </w:div>
    <w:div w:id="1095247709">
      <w:bodyDiv w:val="1"/>
      <w:marLeft w:val="0"/>
      <w:marRight w:val="0"/>
      <w:marTop w:val="0"/>
      <w:marBottom w:val="0"/>
      <w:divBdr>
        <w:top w:val="none" w:sz="0" w:space="0" w:color="auto"/>
        <w:left w:val="none" w:sz="0" w:space="0" w:color="auto"/>
        <w:bottom w:val="none" w:sz="0" w:space="0" w:color="auto"/>
        <w:right w:val="none" w:sz="0" w:space="0" w:color="auto"/>
      </w:divBdr>
    </w:div>
    <w:div w:id="1295065720">
      <w:bodyDiv w:val="1"/>
      <w:marLeft w:val="0"/>
      <w:marRight w:val="0"/>
      <w:marTop w:val="0"/>
      <w:marBottom w:val="0"/>
      <w:divBdr>
        <w:top w:val="none" w:sz="0" w:space="0" w:color="auto"/>
        <w:left w:val="none" w:sz="0" w:space="0" w:color="auto"/>
        <w:bottom w:val="none" w:sz="0" w:space="0" w:color="auto"/>
        <w:right w:val="none" w:sz="0" w:space="0" w:color="auto"/>
      </w:divBdr>
    </w:div>
    <w:div w:id="1319387681">
      <w:bodyDiv w:val="1"/>
      <w:marLeft w:val="0"/>
      <w:marRight w:val="0"/>
      <w:marTop w:val="0"/>
      <w:marBottom w:val="0"/>
      <w:divBdr>
        <w:top w:val="none" w:sz="0" w:space="0" w:color="auto"/>
        <w:left w:val="none" w:sz="0" w:space="0" w:color="auto"/>
        <w:bottom w:val="none" w:sz="0" w:space="0" w:color="auto"/>
        <w:right w:val="none" w:sz="0" w:space="0" w:color="auto"/>
      </w:divBdr>
    </w:div>
    <w:div w:id="1648320454">
      <w:bodyDiv w:val="1"/>
      <w:marLeft w:val="0"/>
      <w:marRight w:val="0"/>
      <w:marTop w:val="0"/>
      <w:marBottom w:val="0"/>
      <w:divBdr>
        <w:top w:val="none" w:sz="0" w:space="0" w:color="auto"/>
        <w:left w:val="none" w:sz="0" w:space="0" w:color="auto"/>
        <w:bottom w:val="none" w:sz="0" w:space="0" w:color="auto"/>
        <w:right w:val="none" w:sz="0" w:space="0" w:color="auto"/>
      </w:divBdr>
    </w:div>
    <w:div w:id="1874224340">
      <w:bodyDiv w:val="1"/>
      <w:marLeft w:val="0"/>
      <w:marRight w:val="0"/>
      <w:marTop w:val="0"/>
      <w:marBottom w:val="0"/>
      <w:divBdr>
        <w:top w:val="none" w:sz="0" w:space="0" w:color="auto"/>
        <w:left w:val="none" w:sz="0" w:space="0" w:color="auto"/>
        <w:bottom w:val="none" w:sz="0" w:space="0" w:color="auto"/>
        <w:right w:val="none" w:sz="0" w:space="0" w:color="auto"/>
      </w:divBdr>
    </w:div>
    <w:div w:id="1910731619">
      <w:bodyDiv w:val="1"/>
      <w:marLeft w:val="0"/>
      <w:marRight w:val="0"/>
      <w:marTop w:val="0"/>
      <w:marBottom w:val="0"/>
      <w:divBdr>
        <w:top w:val="none" w:sz="0" w:space="0" w:color="auto"/>
        <w:left w:val="none" w:sz="0" w:space="0" w:color="auto"/>
        <w:bottom w:val="none" w:sz="0" w:space="0" w:color="auto"/>
        <w:right w:val="none" w:sz="0" w:space="0" w:color="auto"/>
      </w:divBdr>
    </w:div>
    <w:div w:id="20199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7B0A3-5D8A-46D3-879D-D41537C38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2715</Words>
  <Characters>15476</Characters>
  <Application>Microsoft Office Word</Application>
  <DocSecurity>0</DocSecurity>
  <Lines>128</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برنامه آزمون كنترلها پرداخت وجوه </vt:lpstr>
      <vt:lpstr>برنامه آزمون كنترلها پرداخت وجوه </vt:lpstr>
    </vt:vector>
  </TitlesOfParts>
  <Company>raman co.</Company>
  <LinksUpToDate>false</LinksUpToDate>
  <CharactersWithSpaces>18155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برنامه آزمون كنترلها پرداخت وجوه </dc:title>
  <dc:subject/>
  <dc:creator>M saiidi</dc:creator>
  <cp:keywords/>
  <dc:description/>
  <cp:lastModifiedBy>ATT</cp:lastModifiedBy>
  <cp:revision>5</cp:revision>
  <cp:lastPrinted>2009-07-08T12:02:00Z</cp:lastPrinted>
  <dcterms:created xsi:type="dcterms:W3CDTF">2010-04-07T12:05:00Z</dcterms:created>
  <dcterms:modified xsi:type="dcterms:W3CDTF">2018-09-26T10:09:00Z</dcterms:modified>
</cp:coreProperties>
</file>