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0D8" w:rsidRPr="00646BC9" w:rsidRDefault="001460D8" w:rsidP="001460D8">
      <w:pPr>
        <w:pStyle w:val="Header"/>
        <w:bidi/>
        <w:jc w:val="center"/>
        <w:rPr>
          <w:rFonts w:cs="Andalus" w:hint="cs"/>
          <w:b/>
          <w:bCs/>
          <w:szCs w:val="24"/>
          <w:rtl/>
          <w:lang w:eastAsia="en-US" w:bidi="fa-IR"/>
        </w:rPr>
      </w:pPr>
      <w:r w:rsidRPr="00646BC9">
        <w:rPr>
          <w:rFonts w:cs="Andalus" w:hint="cs"/>
          <w:b/>
          <w:bCs/>
          <w:szCs w:val="24"/>
          <w:rtl/>
          <w:lang w:eastAsia="en-US"/>
        </w:rPr>
        <w:t>بسمه تعال</w:t>
      </w:r>
      <w:r w:rsidRPr="00646BC9">
        <w:rPr>
          <w:rFonts w:cs="Andalus"/>
          <w:b/>
          <w:bCs/>
          <w:szCs w:val="24"/>
          <w:rtl/>
          <w:lang w:eastAsia="en-US"/>
        </w:rPr>
        <w:t>ي</w:t>
      </w:r>
    </w:p>
    <w:p w:rsidR="001460D8" w:rsidRPr="000563C6" w:rsidRDefault="001460D8" w:rsidP="001460D8">
      <w:pPr>
        <w:pStyle w:val="Header"/>
        <w:bidi/>
        <w:jc w:val="center"/>
        <w:rPr>
          <w:rFonts w:cs="B Titr" w:hint="cs"/>
          <w:b/>
          <w:bCs/>
          <w:szCs w:val="24"/>
          <w:rtl/>
          <w:lang w:eastAsia="en-US"/>
        </w:rPr>
      </w:pPr>
    </w:p>
    <w:p w:rsidR="001460D8" w:rsidRPr="000563C6" w:rsidRDefault="001460D8" w:rsidP="001460D8">
      <w:pPr>
        <w:pStyle w:val="Header"/>
        <w:bidi/>
        <w:rPr>
          <w:rFonts w:cs="B Titr" w:hint="cs"/>
          <w:b/>
          <w:bCs/>
          <w:sz w:val="28"/>
          <w:rtl/>
          <w:lang w:eastAsia="en-US" w:bidi="fa-IR"/>
        </w:rPr>
      </w:pPr>
    </w:p>
    <w:p w:rsidR="001460D8" w:rsidRDefault="001460D8" w:rsidP="001460D8">
      <w:pPr>
        <w:pStyle w:val="Header"/>
        <w:bidi/>
        <w:jc w:val="lowKashida"/>
        <w:rPr>
          <w:rFonts w:cs="B Titr" w:hint="cs"/>
          <w:b/>
          <w:bCs/>
          <w:szCs w:val="24"/>
          <w:rtl/>
          <w:lang w:eastAsia="en-US" w:bidi="fa-IR"/>
        </w:rPr>
      </w:pPr>
      <w:r>
        <w:rPr>
          <w:rFonts w:cs="B Titr" w:hint="cs"/>
          <w:b/>
          <w:bCs/>
          <w:szCs w:val="24"/>
          <w:rtl/>
          <w:lang w:eastAsia="en-US" w:bidi="fa-IR"/>
        </w:rPr>
        <w:t xml:space="preserve">رياست محترم بانك </w:t>
      </w:r>
      <w:r>
        <w:rPr>
          <w:rFonts w:ascii="Sylfaen" w:hAnsi="Sylfaen" w:cs="B Mitra"/>
          <w:b/>
          <w:bCs/>
          <w:sz w:val="16"/>
          <w:szCs w:val="16"/>
          <w:lang w:eastAsia="en-US" w:bidi="fa-IR"/>
        </w:rPr>
        <w:t>...........</w:t>
      </w:r>
      <w:r w:rsidRPr="00547982">
        <w:rPr>
          <w:rFonts w:ascii="Sylfaen" w:hAnsi="Sylfaen" w:cs="B Mitra"/>
          <w:b/>
          <w:bCs/>
          <w:sz w:val="16"/>
          <w:szCs w:val="16"/>
          <w:lang w:eastAsia="en-US" w:bidi="fa-IR"/>
        </w:rPr>
        <w:t>…………..</w:t>
      </w:r>
      <w:r w:rsidRPr="00547982">
        <w:rPr>
          <w:rFonts w:ascii="Sylfaen" w:hAnsi="Sylfaen" w:cs="B Mitra"/>
          <w:b/>
          <w:bCs/>
          <w:sz w:val="16"/>
          <w:szCs w:val="16"/>
          <w:rtl/>
          <w:lang w:eastAsia="en-US" w:bidi="fa-IR"/>
        </w:rPr>
        <w:t xml:space="preserve">     </w:t>
      </w:r>
    </w:p>
    <w:p w:rsidR="001460D8" w:rsidRDefault="001460D8" w:rsidP="001460D8">
      <w:pPr>
        <w:pStyle w:val="Header"/>
        <w:bidi/>
        <w:rPr>
          <w:rFonts w:cs="B Titr" w:hint="cs"/>
          <w:b/>
          <w:bCs/>
          <w:szCs w:val="24"/>
          <w:rtl/>
          <w:lang w:eastAsia="en-US" w:bidi="fa-IR"/>
        </w:rPr>
      </w:pPr>
      <w:r w:rsidRPr="000563C6">
        <w:rPr>
          <w:rFonts w:cs="B Titr" w:hint="cs"/>
          <w:b/>
          <w:bCs/>
          <w:szCs w:val="24"/>
          <w:rtl/>
          <w:lang w:eastAsia="en-US" w:bidi="fa-IR"/>
        </w:rPr>
        <w:t xml:space="preserve">آدرس </w:t>
      </w:r>
      <w:r>
        <w:rPr>
          <w:rFonts w:cs="B Titr" w:hint="cs"/>
          <w:b/>
          <w:bCs/>
          <w:szCs w:val="24"/>
          <w:rtl/>
          <w:lang w:eastAsia="en-US" w:bidi="fa-IR"/>
        </w:rPr>
        <w:t xml:space="preserve">: </w:t>
      </w:r>
      <w:r>
        <w:rPr>
          <w:rFonts w:cs="B Titr"/>
          <w:b/>
          <w:bCs/>
          <w:szCs w:val="24"/>
          <w:lang w:eastAsia="en-US" w:bidi="fa-IR"/>
        </w:rPr>
        <w:t>………..</w:t>
      </w:r>
    </w:p>
    <w:p w:rsidR="001460D8" w:rsidRDefault="001460D8" w:rsidP="001460D8">
      <w:pPr>
        <w:pStyle w:val="Header"/>
        <w:bidi/>
        <w:rPr>
          <w:rFonts w:cs="B Titr" w:hint="cs"/>
          <w:b/>
          <w:bCs/>
          <w:szCs w:val="24"/>
          <w:rtl/>
          <w:lang w:eastAsia="en-US" w:bidi="fa-IR"/>
        </w:rPr>
      </w:pPr>
      <w:r w:rsidRPr="00D87F72">
        <w:rPr>
          <w:rFonts w:cs="B Titr" w:hint="cs"/>
          <w:b/>
          <w:bCs/>
          <w:szCs w:val="24"/>
          <w:rtl/>
          <w:lang w:eastAsia="en-US" w:bidi="fa-IR"/>
        </w:rPr>
        <w:t xml:space="preserve">موضوع : درخواست تائيديه از بانك در رابطه با حسابرسي </w:t>
      </w:r>
      <w:r>
        <w:rPr>
          <w:rFonts w:cs="B Titr" w:hint="cs"/>
          <w:b/>
          <w:bCs/>
          <w:szCs w:val="24"/>
          <w:rtl/>
          <w:lang w:eastAsia="en-US" w:bidi="fa-IR"/>
        </w:rPr>
        <w:t xml:space="preserve">سال مالی منتهی به </w:t>
      </w:r>
      <w:r>
        <w:rPr>
          <w:rFonts w:cs="B Titr"/>
          <w:b/>
          <w:bCs/>
          <w:szCs w:val="24"/>
          <w:lang w:eastAsia="en-US" w:bidi="fa-IR"/>
        </w:rPr>
        <w:t>……………</w:t>
      </w:r>
    </w:p>
    <w:p w:rsidR="001460D8" w:rsidRPr="00E21657" w:rsidRDefault="001460D8" w:rsidP="001460D8">
      <w:pPr>
        <w:rPr>
          <w:rFonts w:cs="B Titr"/>
          <w:b/>
          <w:bCs/>
          <w:lang w:eastAsia="en-US"/>
        </w:rPr>
      </w:pPr>
      <w:r w:rsidRPr="00E21657">
        <w:rPr>
          <w:rFonts w:cs="B Titr" w:hint="cs"/>
          <w:b/>
          <w:bCs/>
          <w:rtl/>
          <w:lang w:eastAsia="en-US"/>
        </w:rPr>
        <w:t xml:space="preserve">نام مشتري :  </w:t>
      </w:r>
      <w:r>
        <w:rPr>
          <w:rFonts w:cs="B Titr"/>
          <w:b/>
          <w:bCs/>
          <w:lang w:eastAsia="en-US"/>
        </w:rPr>
        <w:t>……………………….</w:t>
      </w:r>
    </w:p>
    <w:p w:rsidR="001460D8" w:rsidRPr="00E21657" w:rsidRDefault="001460D8" w:rsidP="001460D8">
      <w:pPr>
        <w:jc w:val="lowKashida"/>
        <w:rPr>
          <w:rFonts w:hint="cs"/>
          <w:rtl/>
          <w:lang w:eastAsia="en-US"/>
        </w:rPr>
      </w:pPr>
    </w:p>
    <w:p w:rsidR="001460D8" w:rsidRDefault="001460D8" w:rsidP="001460D8">
      <w:pPr>
        <w:pStyle w:val="Header"/>
        <w:bidi/>
        <w:rPr>
          <w:rFonts w:cs="Zar" w:hint="cs"/>
          <w:sz w:val="28"/>
          <w:rtl/>
          <w:lang w:eastAsia="en-US" w:bidi="fa-IR"/>
        </w:rPr>
      </w:pPr>
    </w:p>
    <w:p w:rsidR="001460D8" w:rsidRDefault="001460D8" w:rsidP="001460D8">
      <w:pPr>
        <w:pStyle w:val="Header"/>
        <w:bidi/>
        <w:jc w:val="lowKashida"/>
        <w:rPr>
          <w:rFonts w:cs="B Zar" w:hint="cs"/>
          <w:sz w:val="30"/>
          <w:szCs w:val="30"/>
          <w:rtl/>
          <w:lang w:eastAsia="en-US" w:bidi="fa-IR"/>
        </w:rPr>
      </w:pPr>
      <w:r w:rsidRPr="00646BC9">
        <w:rPr>
          <w:rFonts w:cs="B Zar" w:hint="cs"/>
          <w:sz w:val="30"/>
          <w:szCs w:val="30"/>
          <w:rtl/>
          <w:lang w:eastAsia="en-US" w:bidi="fa-IR"/>
        </w:rPr>
        <w:t xml:space="preserve">احتراماً </w:t>
      </w:r>
    </w:p>
    <w:p w:rsidR="001460D8" w:rsidRPr="009E7106" w:rsidRDefault="001460D8" w:rsidP="001460D8">
      <w:pPr>
        <w:pStyle w:val="Header"/>
        <w:bidi/>
        <w:jc w:val="lowKashida"/>
        <w:rPr>
          <w:rFonts w:cs="B Zar" w:hint="cs"/>
          <w:sz w:val="30"/>
          <w:szCs w:val="30"/>
          <w:rtl/>
          <w:lang w:eastAsia="en-US" w:bidi="fa-IR"/>
        </w:rPr>
      </w:pPr>
      <w:r>
        <w:rPr>
          <w:rFonts w:cs="B Zar" w:hint="cs"/>
          <w:sz w:val="30"/>
          <w:szCs w:val="30"/>
          <w:rtl/>
          <w:lang w:eastAsia="en-US" w:bidi="fa-IR"/>
        </w:rPr>
        <w:t xml:space="preserve">     </w:t>
      </w:r>
      <w:r w:rsidRPr="00646BC9">
        <w:rPr>
          <w:rFonts w:cs="B Zar" w:hint="cs"/>
          <w:sz w:val="30"/>
          <w:szCs w:val="30"/>
          <w:rtl/>
          <w:lang w:eastAsia="en-US" w:bidi="fa-IR"/>
        </w:rPr>
        <w:t xml:space="preserve"> با توجه ب</w:t>
      </w:r>
      <w:r>
        <w:rPr>
          <w:rFonts w:cs="B Zar" w:hint="cs"/>
          <w:sz w:val="30"/>
          <w:szCs w:val="30"/>
          <w:rtl/>
          <w:lang w:eastAsia="en-US" w:bidi="fa-IR"/>
        </w:rPr>
        <w:t>ه مجوز شماره‌‌‍‌‌‌ (</w:t>
      </w:r>
      <w:r>
        <w:rPr>
          <w:rFonts w:cs="B Majid Shadow" w:hint="cs"/>
          <w:b/>
          <w:bCs/>
          <w:sz w:val="30"/>
          <w:szCs w:val="30"/>
          <w:rtl/>
          <w:lang w:eastAsia="en-US" w:bidi="fa-IR"/>
        </w:rPr>
        <w:t>اگر جداگانه ارسال شود</w:t>
      </w:r>
      <w:r>
        <w:rPr>
          <w:rFonts w:cs="B Zar" w:hint="cs"/>
          <w:sz w:val="30"/>
          <w:szCs w:val="30"/>
          <w:rtl/>
          <w:lang w:eastAsia="en-US" w:bidi="fa-IR"/>
        </w:rPr>
        <w:t xml:space="preserve">) مورخ </w:t>
      </w:r>
      <w:r>
        <w:rPr>
          <w:rFonts w:cs="B Zar"/>
          <w:sz w:val="30"/>
          <w:szCs w:val="30"/>
          <w:lang w:eastAsia="en-US" w:bidi="fa-IR"/>
        </w:rPr>
        <w:t>……..</w:t>
      </w:r>
      <w:r>
        <w:rPr>
          <w:rFonts w:cs="B Zar" w:hint="cs"/>
          <w:sz w:val="30"/>
          <w:szCs w:val="30"/>
          <w:rtl/>
          <w:lang w:eastAsia="en-US" w:bidi="fa-IR"/>
        </w:rPr>
        <w:t xml:space="preserve"> ص</w:t>
      </w:r>
      <w:r w:rsidRPr="00646BC9">
        <w:rPr>
          <w:rFonts w:cs="B Zar" w:hint="cs"/>
          <w:sz w:val="30"/>
          <w:szCs w:val="30"/>
          <w:rtl/>
          <w:lang w:eastAsia="en-US" w:bidi="fa-IR"/>
        </w:rPr>
        <w:t xml:space="preserve">ادره توسط مشتري فوق الذكر </w:t>
      </w:r>
      <w:r w:rsidRPr="00341CD6">
        <w:rPr>
          <w:rFonts w:cs="B Zar" w:hint="cs"/>
          <w:b/>
          <w:bCs/>
          <w:sz w:val="30"/>
          <w:szCs w:val="30"/>
          <w:rtl/>
          <w:lang w:eastAsia="en-US" w:bidi="fa-IR"/>
        </w:rPr>
        <w:t>/</w:t>
      </w:r>
      <w:r>
        <w:rPr>
          <w:rFonts w:cs="B Zar" w:hint="cs"/>
          <w:sz w:val="30"/>
          <w:szCs w:val="30"/>
          <w:rtl/>
          <w:lang w:eastAsia="en-US" w:bidi="fa-IR"/>
        </w:rPr>
        <w:t xml:space="preserve"> پيوست (</w:t>
      </w:r>
      <w:r w:rsidRPr="007E7D8A">
        <w:rPr>
          <w:rFonts w:cs="B Majid Shadow" w:hint="cs"/>
          <w:b/>
          <w:bCs/>
          <w:sz w:val="30"/>
          <w:szCs w:val="30"/>
          <w:rtl/>
          <w:lang w:eastAsia="en-US" w:bidi="fa-IR"/>
        </w:rPr>
        <w:t>اگر مجوز با تائيديه ارسال شود</w:t>
      </w:r>
      <w:r>
        <w:rPr>
          <w:rFonts w:cs="B Zar" w:hint="cs"/>
          <w:sz w:val="30"/>
          <w:szCs w:val="30"/>
          <w:rtl/>
          <w:lang w:eastAsia="en-US" w:bidi="fa-IR"/>
        </w:rPr>
        <w:t>)</w:t>
      </w:r>
      <w:r w:rsidRPr="00646BC9">
        <w:rPr>
          <w:rFonts w:cs="B Zar" w:hint="cs"/>
          <w:sz w:val="30"/>
          <w:szCs w:val="30"/>
          <w:rtl/>
          <w:lang w:eastAsia="en-US" w:bidi="fa-IR"/>
        </w:rPr>
        <w:t>در رابطه با ارائه اطلاعات مورد درخواست موسسه حسابرسي و خدمات مديريت آگاهان تراز توس ، خواهشمند اس</w:t>
      </w:r>
      <w:r>
        <w:rPr>
          <w:rFonts w:cs="B Zar" w:hint="cs"/>
          <w:sz w:val="30"/>
          <w:szCs w:val="30"/>
          <w:rtl/>
          <w:lang w:eastAsia="en-US" w:bidi="fa-IR"/>
        </w:rPr>
        <w:t>ت دستور فرمائيد اطلاعات مندرج در صفحات</w:t>
      </w:r>
      <w:r w:rsidRPr="00646BC9">
        <w:rPr>
          <w:rFonts w:cs="B Zar" w:hint="cs"/>
          <w:sz w:val="30"/>
          <w:szCs w:val="30"/>
          <w:rtl/>
          <w:lang w:eastAsia="en-US" w:bidi="fa-IR"/>
        </w:rPr>
        <w:t xml:space="preserve"> 1 الي </w:t>
      </w:r>
      <w:r>
        <w:rPr>
          <w:rFonts w:cs="B Zar" w:hint="cs"/>
          <w:sz w:val="30"/>
          <w:szCs w:val="30"/>
          <w:rtl/>
          <w:lang w:eastAsia="en-US" w:bidi="fa-IR"/>
        </w:rPr>
        <w:t xml:space="preserve">2 </w:t>
      </w:r>
      <w:r w:rsidRPr="00646BC9">
        <w:rPr>
          <w:rFonts w:cs="B Zar" w:hint="cs"/>
          <w:sz w:val="30"/>
          <w:szCs w:val="30"/>
          <w:rtl/>
          <w:lang w:eastAsia="en-US" w:bidi="fa-IR"/>
        </w:rPr>
        <w:t xml:space="preserve">پيوست را در رابطه با عمليات مشتري فوق الذكر تا پايان وقت اداري روز </w:t>
      </w:r>
      <w:r w:rsidRPr="003352C3">
        <w:rPr>
          <w:rFonts w:cs="B Majid Shadow" w:hint="cs"/>
          <w:b/>
          <w:bCs/>
          <w:sz w:val="30"/>
          <w:szCs w:val="30"/>
          <w:rtl/>
          <w:lang w:eastAsia="en-US" w:bidi="fa-IR"/>
        </w:rPr>
        <w:t>پايان سال مالي</w:t>
      </w:r>
      <w:r>
        <w:rPr>
          <w:rFonts w:cs="B Zar" w:hint="cs"/>
          <w:sz w:val="30"/>
          <w:szCs w:val="30"/>
          <w:rtl/>
          <w:lang w:eastAsia="en-US" w:bidi="fa-IR"/>
        </w:rPr>
        <w:t xml:space="preserve"> و </w:t>
      </w:r>
      <w:r w:rsidRPr="00646BC9">
        <w:rPr>
          <w:rFonts w:cs="B Zar" w:hint="cs"/>
          <w:sz w:val="30"/>
          <w:szCs w:val="30"/>
          <w:rtl/>
          <w:lang w:eastAsia="en-US" w:bidi="fa-IR"/>
        </w:rPr>
        <w:t>در مور</w:t>
      </w:r>
      <w:r>
        <w:rPr>
          <w:rFonts w:cs="B Zar" w:hint="cs"/>
          <w:sz w:val="30"/>
          <w:szCs w:val="30"/>
          <w:rtl/>
          <w:lang w:eastAsia="en-US" w:bidi="fa-IR"/>
        </w:rPr>
        <w:t xml:space="preserve">د بندهاي 9،4،2و 10 </w:t>
      </w:r>
      <w:r w:rsidRPr="00646BC9">
        <w:rPr>
          <w:rFonts w:cs="B Zar" w:hint="cs"/>
          <w:sz w:val="30"/>
          <w:szCs w:val="30"/>
          <w:rtl/>
          <w:lang w:eastAsia="en-US" w:bidi="fa-IR"/>
        </w:rPr>
        <w:t>از تاريخ</w:t>
      </w:r>
      <w:r>
        <w:rPr>
          <w:rFonts w:cs="B Zar" w:hint="cs"/>
          <w:sz w:val="30"/>
          <w:szCs w:val="30"/>
          <w:rtl/>
          <w:lang w:eastAsia="en-US" w:bidi="fa-IR"/>
        </w:rPr>
        <w:t xml:space="preserve"> </w:t>
      </w:r>
      <w:r>
        <w:rPr>
          <w:rFonts w:cs="B Majid Shadow" w:hint="cs"/>
          <w:b/>
          <w:bCs/>
          <w:sz w:val="30"/>
          <w:szCs w:val="30"/>
          <w:rtl/>
          <w:lang w:eastAsia="en-US" w:bidi="fa-IR"/>
        </w:rPr>
        <w:t>ابتداي</w:t>
      </w:r>
      <w:r w:rsidRPr="003352C3">
        <w:rPr>
          <w:rFonts w:cs="B Majid Shadow" w:hint="cs"/>
          <w:b/>
          <w:bCs/>
          <w:sz w:val="30"/>
          <w:szCs w:val="30"/>
          <w:rtl/>
          <w:lang w:eastAsia="en-US" w:bidi="fa-IR"/>
        </w:rPr>
        <w:t xml:space="preserve"> سال مالي</w:t>
      </w:r>
      <w:r>
        <w:rPr>
          <w:rFonts w:cs="B Zar" w:hint="cs"/>
          <w:sz w:val="30"/>
          <w:szCs w:val="30"/>
          <w:rtl/>
          <w:lang w:eastAsia="en-US" w:bidi="fa-IR"/>
        </w:rPr>
        <w:t xml:space="preserve"> </w:t>
      </w:r>
      <w:r w:rsidRPr="00646BC9">
        <w:rPr>
          <w:rFonts w:cs="B Zar" w:hint="cs"/>
          <w:sz w:val="30"/>
          <w:szCs w:val="30"/>
          <w:rtl/>
          <w:lang w:eastAsia="en-US" w:bidi="fa-IR"/>
        </w:rPr>
        <w:t>لغايت تاريخ</w:t>
      </w:r>
      <w:r w:rsidRPr="003352C3">
        <w:rPr>
          <w:rFonts w:cs="B Majid Shadow" w:hint="cs"/>
          <w:b/>
          <w:bCs/>
          <w:sz w:val="30"/>
          <w:szCs w:val="30"/>
          <w:rtl/>
          <w:lang w:eastAsia="en-US" w:bidi="fa-IR"/>
        </w:rPr>
        <w:t xml:space="preserve"> پايان سال مالي</w:t>
      </w:r>
      <w:r>
        <w:rPr>
          <w:rFonts w:cs="B Zar" w:hint="cs"/>
          <w:sz w:val="30"/>
          <w:szCs w:val="30"/>
          <w:rtl/>
          <w:lang w:eastAsia="en-US" w:bidi="fa-IR"/>
        </w:rPr>
        <w:t xml:space="preserve"> </w:t>
      </w:r>
      <w:r w:rsidRPr="00646BC9">
        <w:rPr>
          <w:rFonts w:cs="B Zar" w:hint="cs"/>
          <w:sz w:val="30"/>
          <w:szCs w:val="30"/>
          <w:rtl/>
          <w:lang w:eastAsia="en-US" w:bidi="fa-IR"/>
        </w:rPr>
        <w:t>مستقيماً به اين موسسه به</w:t>
      </w:r>
      <w:r>
        <w:rPr>
          <w:rFonts w:cs="B Zar" w:hint="cs"/>
          <w:sz w:val="30"/>
          <w:szCs w:val="30"/>
          <w:rtl/>
          <w:lang w:eastAsia="en-US" w:bidi="fa-IR"/>
        </w:rPr>
        <w:t xml:space="preserve"> </w:t>
      </w:r>
      <w:r w:rsidRPr="00B2254F">
        <w:rPr>
          <w:rFonts w:cs="B Zar" w:hint="cs"/>
          <w:sz w:val="30"/>
          <w:szCs w:val="30"/>
          <w:rtl/>
          <w:lang w:eastAsia="en-US" w:bidi="fa-IR"/>
        </w:rPr>
        <w:t>آدرس :</w:t>
      </w:r>
      <w:r w:rsidRPr="00B2254F">
        <w:rPr>
          <w:rFonts w:cs="B Titr" w:hint="cs"/>
          <w:b/>
          <w:bCs/>
          <w:szCs w:val="24"/>
          <w:rtl/>
          <w:lang w:eastAsia="en-US" w:bidi="fa-IR"/>
        </w:rPr>
        <w:t xml:space="preserve"> </w:t>
      </w:r>
      <w:r w:rsidRPr="00B2254F">
        <w:rPr>
          <w:rFonts w:cs="B Titr" w:hint="cs"/>
          <w:szCs w:val="24"/>
          <w:rtl/>
          <w:lang w:eastAsia="en-US" w:bidi="fa-IR"/>
        </w:rPr>
        <w:t xml:space="preserve">مشهد </w:t>
      </w:r>
      <w:r w:rsidRPr="00B2254F">
        <w:rPr>
          <w:rFonts w:cs="Times New Roman" w:hint="cs"/>
          <w:szCs w:val="24"/>
          <w:rtl/>
          <w:lang w:eastAsia="en-US" w:bidi="fa-IR"/>
        </w:rPr>
        <w:t>–</w:t>
      </w:r>
      <w:r w:rsidRPr="00B2254F">
        <w:rPr>
          <w:rFonts w:cs="B Titr" w:hint="cs"/>
          <w:szCs w:val="24"/>
          <w:rtl/>
          <w:lang w:eastAsia="en-US" w:bidi="fa-IR"/>
        </w:rPr>
        <w:t xml:space="preserve"> بلوار فردوسي </w:t>
      </w:r>
      <w:r w:rsidRPr="00B2254F">
        <w:rPr>
          <w:rFonts w:cs="Times New Roman" w:hint="cs"/>
          <w:szCs w:val="24"/>
          <w:rtl/>
          <w:lang w:eastAsia="en-US" w:bidi="fa-IR"/>
        </w:rPr>
        <w:t>–</w:t>
      </w:r>
      <w:r w:rsidRPr="00B2254F">
        <w:rPr>
          <w:rFonts w:cs="B Titr" w:hint="cs"/>
          <w:szCs w:val="24"/>
          <w:rtl/>
          <w:lang w:eastAsia="en-US" w:bidi="fa-IR"/>
        </w:rPr>
        <w:t xml:space="preserve"> روبروي آپارتمانهاي مرتفع </w:t>
      </w:r>
      <w:r w:rsidRPr="00B2254F">
        <w:rPr>
          <w:rFonts w:cs="Times New Roman" w:hint="cs"/>
          <w:szCs w:val="24"/>
          <w:rtl/>
          <w:lang w:eastAsia="en-US" w:bidi="fa-IR"/>
        </w:rPr>
        <w:t>–</w:t>
      </w:r>
      <w:r w:rsidRPr="00B2254F">
        <w:rPr>
          <w:rFonts w:cs="B Titr" w:hint="cs"/>
          <w:szCs w:val="24"/>
          <w:rtl/>
          <w:lang w:eastAsia="en-US" w:bidi="fa-IR"/>
        </w:rPr>
        <w:t xml:space="preserve"> جنب بانك صادرات </w:t>
      </w:r>
      <w:r w:rsidRPr="00B2254F">
        <w:rPr>
          <w:rFonts w:cs="Times New Roman" w:hint="cs"/>
          <w:szCs w:val="24"/>
          <w:rtl/>
          <w:lang w:eastAsia="en-US" w:bidi="fa-IR"/>
        </w:rPr>
        <w:t>–</w:t>
      </w:r>
      <w:r w:rsidRPr="00B2254F">
        <w:rPr>
          <w:rFonts w:cs="B Titr" w:hint="cs"/>
          <w:szCs w:val="24"/>
          <w:rtl/>
          <w:lang w:eastAsia="en-US" w:bidi="fa-IR"/>
        </w:rPr>
        <w:t xml:space="preserve"> پلاك 68 </w:t>
      </w:r>
      <w:r w:rsidRPr="00B2254F">
        <w:rPr>
          <w:rFonts w:cs="Times New Roman" w:hint="cs"/>
          <w:szCs w:val="24"/>
          <w:rtl/>
          <w:lang w:eastAsia="en-US" w:bidi="fa-IR"/>
        </w:rPr>
        <w:t>–</w:t>
      </w:r>
      <w:r w:rsidRPr="00B2254F">
        <w:rPr>
          <w:rFonts w:cs="B Titr" w:hint="cs"/>
          <w:szCs w:val="24"/>
          <w:rtl/>
          <w:lang w:eastAsia="en-US" w:bidi="fa-IR"/>
        </w:rPr>
        <w:t xml:space="preserve"> طبقه دوم  و يا به شماره های تلفكس </w:t>
      </w:r>
      <w:r>
        <w:rPr>
          <w:rFonts w:cs="B Titr" w:hint="cs"/>
          <w:szCs w:val="24"/>
          <w:rtl/>
          <w:lang w:eastAsia="en-US" w:bidi="fa-IR"/>
        </w:rPr>
        <w:t>7673370</w:t>
      </w:r>
      <w:r w:rsidRPr="00B2254F">
        <w:rPr>
          <w:rFonts w:cs="B Titr" w:hint="cs"/>
          <w:szCs w:val="24"/>
          <w:rtl/>
          <w:lang w:eastAsia="en-US" w:bidi="fa-IR"/>
        </w:rPr>
        <w:t xml:space="preserve">-7614774-7684404 -0511 </w:t>
      </w:r>
      <w:r w:rsidRPr="008D5B07">
        <w:rPr>
          <w:rFonts w:cs="B Zar" w:hint="cs"/>
          <w:sz w:val="30"/>
          <w:szCs w:val="30"/>
          <w:rtl/>
          <w:lang w:eastAsia="en-US" w:bidi="fa-IR"/>
        </w:rPr>
        <w:t>ارسال فرمائید</w:t>
      </w:r>
      <w:r w:rsidRPr="009E7106">
        <w:rPr>
          <w:rFonts w:cs="B Zar" w:hint="cs"/>
          <w:sz w:val="30"/>
          <w:szCs w:val="30"/>
          <w:rtl/>
          <w:lang w:eastAsia="en-US" w:bidi="fa-IR"/>
        </w:rPr>
        <w:t xml:space="preserve"> . </w:t>
      </w:r>
    </w:p>
    <w:p w:rsidR="001460D8" w:rsidRDefault="001460D8" w:rsidP="001460D8">
      <w:pPr>
        <w:pStyle w:val="Header"/>
        <w:bidi/>
        <w:jc w:val="lowKashida"/>
        <w:rPr>
          <w:rFonts w:cs="B Zar" w:hint="cs"/>
          <w:sz w:val="30"/>
          <w:szCs w:val="30"/>
          <w:rtl/>
          <w:lang w:eastAsia="en-US" w:bidi="fa-IR"/>
        </w:rPr>
      </w:pPr>
      <w:r w:rsidRPr="00646BC9">
        <w:rPr>
          <w:rFonts w:cs="B Zar" w:hint="cs"/>
          <w:sz w:val="30"/>
          <w:szCs w:val="30"/>
          <w:rtl/>
          <w:lang w:eastAsia="en-US" w:bidi="fa-IR"/>
        </w:rPr>
        <w:t>لطفاً دستور فرمائيد پاسخها درجاي پيش بيني شده درج شود (درصورت كافي نبودن جا، اطلاعات بيشتر را ميتوان درصفحات ديگري كه به مهر امضاي بانك خواهد رسيد درج نمود) و چنانچه بعضي از اقلام در رابطه با مشتري نامبرده مورد نداشته باشد ، براي پاسخ از عبارت «‌مورد ندارد» استفاده شود . بديهي است اطلاعات دريافتي كاملاً محرمانه تلقي خواهد شد.قبلاً ازهمكاري آن بانك سپاسگزاري مي نمايد.</w:t>
      </w:r>
    </w:p>
    <w:p w:rsidR="001460D8" w:rsidRPr="00646BC9" w:rsidRDefault="001460D8" w:rsidP="001460D8">
      <w:pPr>
        <w:pStyle w:val="Header"/>
        <w:bidi/>
        <w:jc w:val="lowKashida"/>
        <w:rPr>
          <w:rFonts w:cs="B Zar" w:hint="cs"/>
          <w:sz w:val="30"/>
          <w:szCs w:val="30"/>
          <w:lang w:eastAsia="en-US" w:bidi="fa-IR"/>
        </w:rPr>
      </w:pPr>
    </w:p>
    <w:p w:rsidR="001460D8" w:rsidRPr="00646BC9" w:rsidRDefault="001460D8" w:rsidP="001460D8">
      <w:pPr>
        <w:pStyle w:val="Header"/>
        <w:bidi/>
        <w:jc w:val="lowKashida"/>
        <w:rPr>
          <w:rFonts w:cs="B Titr" w:hint="cs"/>
          <w:sz w:val="30"/>
          <w:szCs w:val="30"/>
          <w:rtl/>
          <w:lang w:eastAsia="en-US" w:bidi="fa-IR"/>
        </w:rPr>
      </w:pPr>
    </w:p>
    <w:p w:rsidR="001460D8" w:rsidRPr="00646BC9" w:rsidRDefault="001460D8" w:rsidP="001460D8">
      <w:pPr>
        <w:pStyle w:val="Header"/>
        <w:bidi/>
        <w:ind w:left="2880"/>
        <w:rPr>
          <w:rFonts w:cs="B Titr" w:hint="cs"/>
          <w:b/>
          <w:bCs/>
          <w:szCs w:val="24"/>
          <w:rtl/>
          <w:lang w:eastAsia="en-US" w:bidi="fa-IR"/>
        </w:rPr>
      </w:pPr>
      <w:r w:rsidRPr="00646BC9">
        <w:rPr>
          <w:rFonts w:cs="B Titr"/>
          <w:b/>
          <w:bCs/>
          <w:szCs w:val="24"/>
          <w:lang w:eastAsia="en-US" w:bidi="fa-IR"/>
        </w:rPr>
        <w:t xml:space="preserve">  </w:t>
      </w:r>
      <w:r>
        <w:rPr>
          <w:rFonts w:cs="B Titr"/>
          <w:b/>
          <w:bCs/>
          <w:szCs w:val="24"/>
          <w:lang w:eastAsia="en-US" w:bidi="fa-IR"/>
        </w:rPr>
        <w:t xml:space="preserve"> </w:t>
      </w:r>
      <w:r w:rsidRPr="00646BC9">
        <w:rPr>
          <w:rFonts w:cs="B Titr"/>
          <w:b/>
          <w:bCs/>
          <w:szCs w:val="24"/>
          <w:lang w:eastAsia="en-US" w:bidi="fa-IR"/>
        </w:rPr>
        <w:t xml:space="preserve">                                              </w:t>
      </w:r>
      <w:r w:rsidRPr="00646BC9">
        <w:rPr>
          <w:rFonts w:cs="B Titr" w:hint="cs"/>
          <w:b/>
          <w:bCs/>
          <w:szCs w:val="24"/>
          <w:rtl/>
          <w:lang w:eastAsia="en-US" w:bidi="fa-IR"/>
        </w:rPr>
        <w:t>با احترام</w:t>
      </w:r>
      <w:r>
        <w:rPr>
          <w:rFonts w:cs="B Titr" w:hint="cs"/>
          <w:b/>
          <w:bCs/>
          <w:szCs w:val="24"/>
          <w:rtl/>
          <w:lang w:eastAsia="en-US" w:bidi="fa-IR"/>
        </w:rPr>
        <w:t xml:space="preserve"> مجدد</w:t>
      </w:r>
    </w:p>
    <w:p w:rsidR="00433DB2" w:rsidRDefault="00433DB2">
      <w:bookmarkStart w:id="0" w:name="_GoBack"/>
      <w:bookmarkEnd w:id="0"/>
    </w:p>
    <w:sectPr w:rsidR="00433DB2" w:rsidSect="004F4E6B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ndalus">
    <w:altName w:val="Times New Roman"/>
    <w:panose1 w:val="02010000000000000000"/>
    <w:charset w:val="B2"/>
    <w:family w:val="auto"/>
    <w:pitch w:val="variable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ajid Shadow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0D8"/>
    <w:rsid w:val="001460D8"/>
    <w:rsid w:val="00433DB2"/>
    <w:rsid w:val="004F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5:chartTrackingRefBased/>
  <w15:docId w15:val="{69F3DC89-873B-41B6-92EF-570D92509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0D8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60D8"/>
    <w:pPr>
      <w:tabs>
        <w:tab w:val="center" w:pos="4153"/>
        <w:tab w:val="right" w:pos="8306"/>
      </w:tabs>
      <w:bidi w:val="0"/>
    </w:pPr>
    <w:rPr>
      <w:rFonts w:eastAsia="Times New Roman" w:cs="Traditional Arabic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1460D8"/>
    <w:rPr>
      <w:rFonts w:ascii="Times New Roman" w:eastAsia="Times New Roman" w:hAnsi="Times New Roman" w:cs="Traditional Arabic"/>
      <w:sz w:val="24"/>
      <w:szCs w:val="28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2017-11-13T11:15:00Z</dcterms:created>
  <dcterms:modified xsi:type="dcterms:W3CDTF">2017-11-13T11:15:00Z</dcterms:modified>
</cp:coreProperties>
</file>